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EF" w:rsidRPr="00FB37BC" w:rsidRDefault="007F7FEF" w:rsidP="00F36912">
      <w:pPr>
        <w:pStyle w:val="a3"/>
        <w:shd w:val="clear" w:color="auto" w:fill="FFFFFF"/>
        <w:spacing w:before="0" w:beforeAutospacing="0" w:after="285" w:afterAutospacing="0" w:line="276" w:lineRule="auto"/>
        <w:rPr>
          <w:rFonts w:asciiTheme="minorHAnsi" w:hAnsiTheme="minorHAnsi" w:cstheme="minorHAnsi"/>
          <w:color w:val="000000"/>
        </w:rPr>
      </w:pPr>
      <w:r w:rsidRPr="00FB37BC">
        <w:rPr>
          <w:rFonts w:asciiTheme="minorHAnsi" w:hAnsiTheme="minorHAnsi" w:cstheme="minorHAnsi"/>
          <w:color w:val="000000"/>
        </w:rPr>
        <w:t>Уважаемые клиенты!</w:t>
      </w:r>
    </w:p>
    <w:p w:rsidR="00D065E4" w:rsidRPr="00FB37BC" w:rsidRDefault="000647FC" w:rsidP="001B71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 целью под</w:t>
      </w:r>
      <w:r w:rsidR="00FB7260">
        <w:rPr>
          <w:rFonts w:asciiTheme="minorHAnsi" w:hAnsiTheme="minorHAnsi" w:cstheme="minorHAnsi"/>
          <w:color w:val="000000"/>
        </w:rPr>
        <w:t>д</w:t>
      </w:r>
      <w:r>
        <w:rPr>
          <w:rFonts w:asciiTheme="minorHAnsi" w:hAnsiTheme="minorHAnsi" w:cstheme="minorHAnsi"/>
          <w:color w:val="000000"/>
        </w:rPr>
        <w:t xml:space="preserve">ержания субъектов малого и среднего предпринимательства </w:t>
      </w:r>
      <w:r w:rsidR="005F766A">
        <w:rPr>
          <w:rFonts w:asciiTheme="minorHAnsi" w:hAnsiTheme="minorHAnsi" w:cstheme="minorHAnsi"/>
          <w:color w:val="000000"/>
        </w:rPr>
        <w:t>в условиях</w:t>
      </w:r>
      <w:r w:rsidR="00B81191">
        <w:rPr>
          <w:rFonts w:asciiTheme="minorHAnsi" w:hAnsiTheme="minorHAnsi" w:cstheme="minorHAnsi"/>
          <w:color w:val="000000"/>
        </w:rPr>
        <w:t xml:space="preserve"> с</w:t>
      </w:r>
      <w:r w:rsidR="008443DE">
        <w:rPr>
          <w:rFonts w:asciiTheme="minorHAnsi" w:hAnsiTheme="minorHAnsi" w:cstheme="minorHAnsi"/>
          <w:color w:val="000000"/>
        </w:rPr>
        <w:t xml:space="preserve">ложной экономической ситуации, </w:t>
      </w:r>
      <w:r w:rsidR="00B81191">
        <w:rPr>
          <w:rFonts w:asciiTheme="minorHAnsi" w:hAnsiTheme="minorHAnsi" w:cstheme="minorHAnsi"/>
          <w:color w:val="000000"/>
        </w:rPr>
        <w:t>связ</w:t>
      </w:r>
      <w:r w:rsidR="008443DE">
        <w:rPr>
          <w:rFonts w:asciiTheme="minorHAnsi" w:hAnsiTheme="minorHAnsi" w:cstheme="minorHAnsi"/>
          <w:color w:val="000000"/>
        </w:rPr>
        <w:t>анной</w:t>
      </w:r>
      <w:r w:rsidR="00B81191">
        <w:rPr>
          <w:rFonts w:asciiTheme="minorHAnsi" w:hAnsiTheme="minorHAnsi" w:cstheme="minorHAnsi"/>
          <w:color w:val="000000"/>
        </w:rPr>
        <w:t xml:space="preserve"> с угрозой распространения </w:t>
      </w:r>
      <w:proofErr w:type="spellStart"/>
      <w:proofErr w:type="gramStart"/>
      <w:r w:rsidR="00B81191">
        <w:rPr>
          <w:rFonts w:asciiTheme="minorHAnsi" w:hAnsiTheme="minorHAnsi" w:cstheme="minorHAnsi"/>
          <w:color w:val="000000"/>
        </w:rPr>
        <w:t>короновирусной</w:t>
      </w:r>
      <w:proofErr w:type="spellEnd"/>
      <w:r w:rsidR="00B81191">
        <w:rPr>
          <w:rFonts w:asciiTheme="minorHAnsi" w:hAnsiTheme="minorHAnsi" w:cstheme="minorHAnsi"/>
          <w:color w:val="000000"/>
        </w:rPr>
        <w:t xml:space="preserve"> </w:t>
      </w:r>
      <w:r w:rsidR="007F7FEF" w:rsidRPr="00FB37BC">
        <w:rPr>
          <w:rFonts w:asciiTheme="minorHAnsi" w:hAnsiTheme="minorHAnsi" w:cstheme="minorHAnsi"/>
          <w:color w:val="000000"/>
        </w:rPr>
        <w:t xml:space="preserve"> </w:t>
      </w:r>
      <w:r w:rsidR="00B81191">
        <w:rPr>
          <w:rFonts w:asciiTheme="minorHAnsi" w:hAnsiTheme="minorHAnsi" w:cstheme="minorHAnsi"/>
          <w:color w:val="000000"/>
        </w:rPr>
        <w:t>инфекции</w:t>
      </w:r>
      <w:proofErr w:type="gramEnd"/>
      <w:r w:rsidR="00F572F2">
        <w:rPr>
          <w:rFonts w:asciiTheme="minorHAnsi" w:hAnsiTheme="minorHAnsi" w:cstheme="minorHAnsi"/>
          <w:color w:val="000000"/>
        </w:rPr>
        <w:t xml:space="preserve">, </w:t>
      </w:r>
      <w:r w:rsidR="001B71B1">
        <w:rPr>
          <w:rFonts w:asciiTheme="minorHAnsi" w:hAnsiTheme="minorHAnsi" w:cstheme="minorHAnsi"/>
          <w:color w:val="000000"/>
        </w:rPr>
        <w:t>«Камский коммерческий банк»</w:t>
      </w:r>
      <w:r w:rsidR="00F572F2">
        <w:rPr>
          <w:rFonts w:asciiTheme="minorHAnsi" w:hAnsiTheme="minorHAnsi" w:cstheme="minorHAnsi"/>
          <w:color w:val="000000"/>
        </w:rPr>
        <w:t xml:space="preserve"> </w:t>
      </w:r>
      <w:r w:rsidR="0039003D">
        <w:rPr>
          <w:rFonts w:asciiTheme="minorHAnsi" w:hAnsiTheme="minorHAnsi" w:cstheme="minorHAnsi"/>
          <w:color w:val="000000"/>
        </w:rPr>
        <w:t>предлагает своим клиентам</w:t>
      </w:r>
      <w:r w:rsidR="001B71B1">
        <w:rPr>
          <w:rFonts w:asciiTheme="minorHAnsi" w:hAnsiTheme="minorHAnsi" w:cstheme="minorHAnsi"/>
          <w:color w:val="000000"/>
        </w:rPr>
        <w:t xml:space="preserve"> </w:t>
      </w:r>
      <w:r w:rsidR="004A2B3C">
        <w:rPr>
          <w:rFonts w:asciiTheme="minorHAnsi" w:hAnsiTheme="minorHAnsi" w:cstheme="minorHAnsi"/>
          <w:color w:val="000000"/>
        </w:rPr>
        <w:t>«л</w:t>
      </w:r>
      <w:r w:rsidR="00F36912" w:rsidRPr="00FB37BC">
        <w:rPr>
          <w:rFonts w:asciiTheme="minorHAnsi" w:hAnsiTheme="minorHAnsi" w:cstheme="minorHAnsi"/>
          <w:color w:val="000000"/>
        </w:rPr>
        <w:t>ьготный период</w:t>
      </w:r>
      <w:r w:rsidR="004A2B3C">
        <w:rPr>
          <w:rFonts w:asciiTheme="minorHAnsi" w:hAnsiTheme="minorHAnsi" w:cstheme="minorHAnsi"/>
          <w:color w:val="000000"/>
        </w:rPr>
        <w:t>»</w:t>
      </w:r>
      <w:r w:rsidR="00F36912" w:rsidRPr="00FB37BC">
        <w:rPr>
          <w:rFonts w:asciiTheme="minorHAnsi" w:hAnsiTheme="minorHAnsi" w:cstheme="minorHAnsi"/>
          <w:color w:val="000000"/>
        </w:rPr>
        <w:t xml:space="preserve"> до 6 месяцев в соответствии с Федеральным законом</w:t>
      </w:r>
      <w:r w:rsidR="00E82D14" w:rsidRPr="00FB37BC">
        <w:rPr>
          <w:rFonts w:asciiTheme="minorHAnsi" w:hAnsiTheme="minorHAnsi" w:cstheme="minorHAnsi"/>
          <w:color w:val="000000"/>
        </w:rPr>
        <w:t xml:space="preserve"> от 03.04.2020 № </w:t>
      </w:r>
      <w:r w:rsidR="00F36912" w:rsidRPr="00FB37BC">
        <w:rPr>
          <w:rFonts w:asciiTheme="minorHAnsi" w:hAnsiTheme="minorHAnsi" w:cstheme="minorHAnsi"/>
          <w:color w:val="000000"/>
        </w:rPr>
        <w:t>10</w:t>
      </w:r>
      <w:r w:rsidR="00E82D14" w:rsidRPr="00FB37BC">
        <w:rPr>
          <w:rFonts w:asciiTheme="minorHAnsi" w:hAnsiTheme="minorHAnsi" w:cstheme="minorHAnsi"/>
          <w:color w:val="000000"/>
        </w:rPr>
        <w:t>6</w:t>
      </w:r>
      <w:r w:rsidR="00700033" w:rsidRPr="00FB37BC">
        <w:rPr>
          <w:rFonts w:asciiTheme="minorHAnsi" w:hAnsiTheme="minorHAnsi" w:cstheme="minorHAnsi"/>
          <w:color w:val="000000"/>
        </w:rPr>
        <w:t>-ФЗ</w:t>
      </w:r>
      <w:r w:rsidR="00F36912" w:rsidRPr="00FB37BC">
        <w:rPr>
          <w:rFonts w:asciiTheme="minorHAnsi" w:hAnsiTheme="minorHAnsi" w:cstheme="minorHAnsi"/>
          <w:color w:val="000000"/>
        </w:rPr>
        <w:t>;</w:t>
      </w:r>
    </w:p>
    <w:p w:rsidR="00B81BD1" w:rsidRDefault="00B81BD1" w:rsidP="00B81BD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</w:rPr>
      </w:pPr>
    </w:p>
    <w:p w:rsidR="00B81BD1" w:rsidRPr="00B81BD1" w:rsidRDefault="00B81BD1" w:rsidP="00B81BD1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</w:rPr>
      </w:pPr>
    </w:p>
    <w:p w:rsidR="001E42C1" w:rsidRPr="00FB37BC" w:rsidRDefault="009B15D0" w:rsidP="00E241C9">
      <w:pPr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FB37BC">
        <w:rPr>
          <w:rFonts w:cstheme="minorHAnsi"/>
          <w:b/>
          <w:color w:val="000000"/>
          <w:sz w:val="24"/>
          <w:szCs w:val="24"/>
          <w:shd w:val="clear" w:color="auto" w:fill="FFFFFF"/>
        </w:rPr>
        <w:t>В соответствии с </w:t>
      </w:r>
      <w:r w:rsidR="00E82D14" w:rsidRPr="00FB37BC">
        <w:rPr>
          <w:rFonts w:cstheme="minorHAnsi"/>
          <w:b/>
          <w:color w:val="000000"/>
          <w:sz w:val="24"/>
          <w:szCs w:val="24"/>
        </w:rPr>
        <w:t>Федеральным законом от 03.04.2020 № 106</w:t>
      </w:r>
      <w:r w:rsidR="00700033" w:rsidRPr="00FB37BC">
        <w:rPr>
          <w:rFonts w:cstheme="minorHAnsi"/>
          <w:b/>
          <w:color w:val="000000"/>
          <w:sz w:val="24"/>
          <w:szCs w:val="24"/>
        </w:rPr>
        <w:t xml:space="preserve">-ФЗ </w:t>
      </w:r>
      <w:r w:rsidR="00911891">
        <w:rPr>
          <w:rFonts w:cstheme="minorHAnsi"/>
          <w:b/>
          <w:color w:val="000000"/>
          <w:sz w:val="24"/>
          <w:szCs w:val="24"/>
        </w:rPr>
        <w:t>субъекты МСП -</w:t>
      </w:r>
      <w:r w:rsidR="00D734DB">
        <w:rPr>
          <w:rFonts w:cstheme="minorHAnsi"/>
          <w:b/>
          <w:color w:val="000000"/>
          <w:sz w:val="24"/>
          <w:szCs w:val="24"/>
          <w:shd w:val="clear" w:color="auto" w:fill="FFFFFF"/>
        </w:rPr>
        <w:t>заемщики Банка могут</w:t>
      </w:r>
      <w:r w:rsidRPr="00FB37BC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получить до 6 месяцев льготного периода на следующих условиях:</w:t>
      </w:r>
    </w:p>
    <w:tbl>
      <w:tblPr>
        <w:tblStyle w:val="a5"/>
        <w:tblW w:w="9747" w:type="dxa"/>
        <w:tblInd w:w="-176" w:type="dxa"/>
        <w:tblLook w:val="04A0" w:firstRow="1" w:lastRow="0" w:firstColumn="1" w:lastColumn="0" w:noHBand="0" w:noVBand="1"/>
      </w:tblPr>
      <w:tblGrid>
        <w:gridCol w:w="2488"/>
        <w:gridCol w:w="7259"/>
      </w:tblGrid>
      <w:tr w:rsidR="008624DB" w:rsidRPr="00FB37BC" w:rsidTr="00502464">
        <w:tc>
          <w:tcPr>
            <w:tcW w:w="2488" w:type="dxa"/>
          </w:tcPr>
          <w:p w:rsidR="009B3507" w:rsidRPr="00FB37BC" w:rsidRDefault="00D732F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B37B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Дата заключения кредитного договора</w:t>
            </w:r>
          </w:p>
        </w:tc>
        <w:tc>
          <w:tcPr>
            <w:tcW w:w="7259" w:type="dxa"/>
          </w:tcPr>
          <w:p w:rsidR="009B3507" w:rsidRPr="00FB37BC" w:rsidRDefault="00D732F2" w:rsidP="00377D34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9B15D0">
              <w:rPr>
                <w:rFonts w:eastAsia="Times New Roman" w:cstheme="minorHAnsi"/>
                <w:color w:val="000000"/>
                <w:sz w:val="24"/>
                <w:szCs w:val="24"/>
              </w:rPr>
              <w:t>не позднее 02.04.2020</w:t>
            </w:r>
          </w:p>
        </w:tc>
      </w:tr>
      <w:tr w:rsidR="008624DB" w:rsidRPr="00FB7260" w:rsidTr="00502464">
        <w:tc>
          <w:tcPr>
            <w:tcW w:w="2488" w:type="dxa"/>
          </w:tcPr>
          <w:p w:rsidR="004345CD" w:rsidRPr="00FB7260" w:rsidRDefault="004345CD" w:rsidP="004345CD">
            <w:pPr>
              <w:spacing w:before="100"/>
              <w:ind w:left="60" w:right="60"/>
              <w:rPr>
                <w:rFonts w:cstheme="minorHAnsi"/>
              </w:rPr>
            </w:pPr>
            <w:r w:rsidRPr="00FB7260">
              <w:rPr>
                <w:rFonts w:cstheme="minorHAnsi"/>
              </w:rPr>
              <w:t>Сфера деятельности</w:t>
            </w:r>
            <w:r w:rsidR="00A30705" w:rsidRPr="00FB7260">
              <w:rPr>
                <w:rFonts w:cstheme="minorHAnsi"/>
              </w:rPr>
              <w:t xml:space="preserve"> </w:t>
            </w:r>
            <w:r w:rsidR="00502464" w:rsidRPr="00FB7260">
              <w:rPr>
                <w:rFonts w:cstheme="minorHAnsi"/>
              </w:rPr>
              <w:t>субъекта МСП</w:t>
            </w:r>
          </w:p>
          <w:p w:rsidR="005379E1" w:rsidRPr="00FB7260" w:rsidRDefault="005379E1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7259" w:type="dxa"/>
          </w:tcPr>
          <w:p w:rsidR="005379E1" w:rsidRPr="00FB7260" w:rsidRDefault="005379E1" w:rsidP="00377D34">
            <w:pPr>
              <w:jc w:val="both"/>
              <w:rPr>
                <w:rFonts w:eastAsia="Times New Roman" w:cstheme="minorHAnsi"/>
                <w:color w:val="000000"/>
              </w:rPr>
            </w:pPr>
          </w:p>
          <w:tbl>
            <w:tblPr>
              <w:tblStyle w:val="a5"/>
              <w:tblW w:w="7033" w:type="dxa"/>
              <w:tblLook w:val="04A0" w:firstRow="1" w:lastRow="0" w:firstColumn="1" w:lastColumn="0" w:noHBand="0" w:noVBand="1"/>
            </w:tblPr>
            <w:tblGrid>
              <w:gridCol w:w="5591"/>
              <w:gridCol w:w="1442"/>
            </w:tblGrid>
            <w:tr w:rsidR="00A30705" w:rsidRPr="00FB7260" w:rsidTr="0033698A">
              <w:tc>
                <w:tcPr>
                  <w:tcW w:w="5591" w:type="dxa"/>
                </w:tcPr>
                <w:p w:rsidR="00A30705" w:rsidRPr="00FB7260" w:rsidRDefault="0033698A" w:rsidP="00377D34">
                  <w:pPr>
                    <w:jc w:val="both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FB7260">
                    <w:rPr>
                      <w:rFonts w:cstheme="minorHAnsi"/>
                      <w:b/>
                    </w:rPr>
                    <w:t>Н</w:t>
                  </w:r>
                  <w:r w:rsidR="00CF1FED" w:rsidRPr="00FB7260">
                    <w:rPr>
                      <w:rFonts w:cstheme="minorHAnsi"/>
                      <w:b/>
                    </w:rPr>
                    <w:t>аименование вида экономической деятельности</w:t>
                  </w:r>
                </w:p>
              </w:tc>
              <w:tc>
                <w:tcPr>
                  <w:tcW w:w="1442" w:type="dxa"/>
                </w:tcPr>
                <w:p w:rsidR="00A30705" w:rsidRPr="00FB7260" w:rsidRDefault="00CF1FED" w:rsidP="00FE0B44">
                  <w:pPr>
                    <w:tabs>
                      <w:tab w:val="left" w:pos="750"/>
                    </w:tabs>
                    <w:jc w:val="center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b/>
                      <w:color w:val="000000"/>
                    </w:rPr>
                    <w:t>Код ОКВЭД</w:t>
                  </w:r>
                </w:p>
              </w:tc>
            </w:tr>
            <w:tr w:rsidR="00CF1FED" w:rsidRPr="00FB7260" w:rsidTr="0033698A">
              <w:tc>
                <w:tcPr>
                  <w:tcW w:w="7033" w:type="dxa"/>
                  <w:gridSpan w:val="2"/>
                </w:tcPr>
                <w:p w:rsidR="00CF1FED" w:rsidRPr="00FB7260" w:rsidRDefault="009137B6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1. Авиаперевозки, аэропортовая деятельность</w:t>
                  </w:r>
                  <w:r w:rsidR="00D6541B" w:rsidRPr="00FB7260">
                    <w:rPr>
                      <w:rFonts w:eastAsia="Times New Roman" w:cstheme="minorHAnsi"/>
                      <w:color w:val="000000"/>
                    </w:rPr>
                    <w:t>, автоперевозки</w:t>
                  </w:r>
                </w:p>
              </w:tc>
            </w:tr>
            <w:tr w:rsidR="00775577" w:rsidRPr="00FB7260" w:rsidTr="0033698A">
              <w:tc>
                <w:tcPr>
                  <w:tcW w:w="5591" w:type="dxa"/>
                </w:tcPr>
                <w:p w:rsidR="00775577" w:rsidRPr="00FB7260" w:rsidRDefault="00775577" w:rsidP="00D6541B">
                  <w:pPr>
                    <w:tabs>
                      <w:tab w:val="left" w:pos="1245"/>
                    </w:tabs>
                    <w:jc w:val="both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cstheme="minorHAnsi"/>
                    </w:rPr>
                    <w:t>Деятельность прочего сухопутного пассажирского транспорта</w:t>
                  </w:r>
                </w:p>
              </w:tc>
              <w:tc>
                <w:tcPr>
                  <w:tcW w:w="1442" w:type="dxa"/>
                  <w:vAlign w:val="center"/>
                </w:tcPr>
                <w:p w:rsidR="00775577" w:rsidRPr="00FB7260" w:rsidRDefault="00775577" w:rsidP="00FE0B44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7260">
                    <w:rPr>
                      <w:rFonts w:asciiTheme="minorHAnsi" w:hAnsiTheme="minorHAnsi" w:cstheme="minorHAnsi"/>
                      <w:sz w:val="22"/>
                      <w:szCs w:val="22"/>
                    </w:rPr>
                    <w:t>49.3</w:t>
                  </w:r>
                </w:p>
              </w:tc>
            </w:tr>
            <w:tr w:rsidR="00775577" w:rsidRPr="00FB7260" w:rsidTr="0033698A">
              <w:tc>
                <w:tcPr>
                  <w:tcW w:w="5591" w:type="dxa"/>
                </w:tcPr>
                <w:p w:rsidR="00775577" w:rsidRPr="00FB7260" w:rsidRDefault="00775577" w:rsidP="00AB5C07">
                  <w:pPr>
                    <w:ind w:right="-138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cstheme="minorHAnsi"/>
                    </w:rPr>
                    <w:t>Деятельность автомо</w:t>
                  </w:r>
                  <w:r w:rsidR="00AB5C07" w:rsidRPr="00FB7260">
                    <w:rPr>
                      <w:rFonts w:cstheme="minorHAnsi"/>
                    </w:rPr>
                    <w:t xml:space="preserve">бильного грузового </w:t>
                  </w:r>
                  <w:r w:rsidRPr="00FB7260">
                    <w:rPr>
                      <w:rFonts w:cstheme="minorHAnsi"/>
                    </w:rPr>
                    <w:t>транспорта и услуги по перевозкам</w:t>
                  </w:r>
                </w:p>
              </w:tc>
              <w:tc>
                <w:tcPr>
                  <w:tcW w:w="1442" w:type="dxa"/>
                  <w:vAlign w:val="center"/>
                </w:tcPr>
                <w:p w:rsidR="00775577" w:rsidRPr="00FB7260" w:rsidRDefault="00775577" w:rsidP="00FE0B44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7260">
                    <w:rPr>
                      <w:rFonts w:asciiTheme="minorHAnsi" w:hAnsiTheme="minorHAnsi" w:cstheme="minorHAnsi"/>
                      <w:sz w:val="22"/>
                      <w:szCs w:val="22"/>
                    </w:rPr>
                    <w:t>49.4</w:t>
                  </w:r>
                </w:p>
              </w:tc>
            </w:tr>
            <w:tr w:rsidR="00775577" w:rsidRPr="00FB7260" w:rsidTr="0033698A">
              <w:tc>
                <w:tcPr>
                  <w:tcW w:w="5591" w:type="dxa"/>
                  <w:vAlign w:val="center"/>
                </w:tcPr>
                <w:p w:rsidR="00775577" w:rsidRPr="00FB7260" w:rsidRDefault="00775577" w:rsidP="00AB5C07">
                  <w:pPr>
                    <w:pStyle w:val="ConsPlusNormal"/>
                    <w:ind w:right="-138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7260">
                    <w:rPr>
                      <w:rFonts w:asciiTheme="minorHAnsi" w:hAnsiTheme="minorHAnsi" w:cstheme="minorHAnsi"/>
                      <w:sz w:val="22"/>
                      <w:szCs w:val="22"/>
                    </w:rPr>
                    <w:t>Деятельность пассажирского воздушного транспорта</w:t>
                  </w:r>
                </w:p>
              </w:tc>
              <w:tc>
                <w:tcPr>
                  <w:tcW w:w="1442" w:type="dxa"/>
                  <w:vAlign w:val="center"/>
                </w:tcPr>
                <w:p w:rsidR="00775577" w:rsidRPr="00FB7260" w:rsidRDefault="00775577" w:rsidP="00FE0B44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7260">
                    <w:rPr>
                      <w:rFonts w:asciiTheme="minorHAnsi" w:hAnsiTheme="minorHAnsi" w:cstheme="minorHAnsi"/>
                      <w:sz w:val="22"/>
                      <w:szCs w:val="22"/>
                    </w:rPr>
                    <w:t>51.1</w:t>
                  </w:r>
                </w:p>
              </w:tc>
            </w:tr>
            <w:tr w:rsidR="00775577" w:rsidRPr="00FB7260" w:rsidTr="0033698A">
              <w:tc>
                <w:tcPr>
                  <w:tcW w:w="5591" w:type="dxa"/>
                  <w:vAlign w:val="center"/>
                </w:tcPr>
                <w:p w:rsidR="00775577" w:rsidRPr="00FB7260" w:rsidRDefault="00775577" w:rsidP="00783958">
                  <w:pPr>
                    <w:pStyle w:val="ConsPlusNormal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7260">
                    <w:rPr>
                      <w:rFonts w:asciiTheme="minorHAnsi" w:hAnsiTheme="minorHAnsi" w:cstheme="minorHAnsi"/>
                      <w:sz w:val="22"/>
                      <w:szCs w:val="22"/>
                    </w:rPr>
                    <w:t>Деятельность грузового воздушного транспорта</w:t>
                  </w:r>
                </w:p>
              </w:tc>
              <w:tc>
                <w:tcPr>
                  <w:tcW w:w="1442" w:type="dxa"/>
                  <w:vAlign w:val="center"/>
                </w:tcPr>
                <w:p w:rsidR="00775577" w:rsidRPr="00FB7260" w:rsidRDefault="00775577" w:rsidP="00FE0B44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7260">
                    <w:rPr>
                      <w:rFonts w:asciiTheme="minorHAnsi" w:hAnsiTheme="minorHAnsi" w:cstheme="minorHAnsi"/>
                      <w:sz w:val="22"/>
                      <w:szCs w:val="22"/>
                    </w:rPr>
                    <w:t>51.21</w:t>
                  </w:r>
                </w:p>
              </w:tc>
            </w:tr>
            <w:tr w:rsidR="00775577" w:rsidRPr="00FB7260" w:rsidTr="0033698A">
              <w:tc>
                <w:tcPr>
                  <w:tcW w:w="5591" w:type="dxa"/>
                  <w:vAlign w:val="bottom"/>
                </w:tcPr>
                <w:p w:rsidR="00775577" w:rsidRPr="00FB7260" w:rsidRDefault="00775577" w:rsidP="00783958">
                  <w:pPr>
                    <w:pStyle w:val="ConsPlusNormal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7260">
                    <w:rPr>
                      <w:rFonts w:asciiTheme="minorHAnsi" w:hAnsiTheme="minorHAnsi" w:cstheme="minorHAnsi"/>
                      <w:sz w:val="22"/>
                      <w:szCs w:val="22"/>
                    </w:rPr>
                    <w:t>Деятельность автовокзалов и автостанций</w:t>
                  </w:r>
                </w:p>
              </w:tc>
              <w:tc>
                <w:tcPr>
                  <w:tcW w:w="1442" w:type="dxa"/>
                  <w:vAlign w:val="bottom"/>
                </w:tcPr>
                <w:p w:rsidR="00775577" w:rsidRPr="00FB7260" w:rsidRDefault="00775577" w:rsidP="00FE0B44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7260">
                    <w:rPr>
                      <w:rFonts w:asciiTheme="minorHAnsi" w:hAnsiTheme="minorHAnsi" w:cstheme="minorHAnsi"/>
                      <w:sz w:val="22"/>
                      <w:szCs w:val="22"/>
                    </w:rPr>
                    <w:t>52.21.21</w:t>
                  </w:r>
                </w:p>
              </w:tc>
            </w:tr>
            <w:tr w:rsidR="00775577" w:rsidRPr="00FB7260" w:rsidTr="0033698A">
              <w:tc>
                <w:tcPr>
                  <w:tcW w:w="5591" w:type="dxa"/>
                  <w:vAlign w:val="center"/>
                </w:tcPr>
                <w:p w:rsidR="00775577" w:rsidRPr="00FB7260" w:rsidRDefault="00775577" w:rsidP="00783958">
                  <w:pPr>
                    <w:pStyle w:val="ConsPlusNormal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7260">
                    <w:rPr>
                      <w:rFonts w:asciiTheme="minorHAnsi" w:hAnsiTheme="minorHAnsi" w:cstheme="minorHAnsi"/>
                      <w:sz w:val="22"/>
                      <w:szCs w:val="22"/>
                    </w:rPr>
                    <w:t>Деятельность вспомогательная, связанная с воздушным транспортом</w:t>
                  </w:r>
                </w:p>
              </w:tc>
              <w:tc>
                <w:tcPr>
                  <w:tcW w:w="1442" w:type="dxa"/>
                  <w:vAlign w:val="center"/>
                </w:tcPr>
                <w:p w:rsidR="00775577" w:rsidRPr="00FB7260" w:rsidRDefault="00775577" w:rsidP="00FE0B44">
                  <w:pPr>
                    <w:pStyle w:val="ConsPlusNormal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B7260">
                    <w:rPr>
                      <w:rFonts w:asciiTheme="minorHAnsi" w:hAnsiTheme="minorHAnsi" w:cstheme="minorHAnsi"/>
                      <w:sz w:val="22"/>
                      <w:szCs w:val="22"/>
                    </w:rPr>
                    <w:t>52.23.1</w:t>
                  </w:r>
                </w:p>
              </w:tc>
            </w:tr>
            <w:tr w:rsidR="00775577" w:rsidRPr="00FB7260" w:rsidTr="0033698A">
              <w:tc>
                <w:tcPr>
                  <w:tcW w:w="7033" w:type="dxa"/>
                  <w:gridSpan w:val="2"/>
                </w:tcPr>
                <w:p w:rsidR="00775577" w:rsidRPr="00FB7260" w:rsidRDefault="00775577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cstheme="minorHAnsi"/>
                    </w:rPr>
                    <w:t>2. Культура, организация досуга и развлечений</w:t>
                  </w:r>
                </w:p>
              </w:tc>
            </w:tr>
            <w:tr w:rsidR="00032DA0" w:rsidRPr="00FB7260" w:rsidTr="0033698A">
              <w:tc>
                <w:tcPr>
                  <w:tcW w:w="5591" w:type="dxa"/>
                </w:tcPr>
                <w:p w:rsidR="00032DA0" w:rsidRPr="00FB7260" w:rsidRDefault="00032DA0" w:rsidP="00775577">
                  <w:pPr>
                    <w:tabs>
                      <w:tab w:val="left" w:pos="930"/>
                    </w:tabs>
                    <w:rPr>
                      <w:rFonts w:cstheme="minorHAnsi"/>
                    </w:rPr>
                  </w:pPr>
                  <w:r w:rsidRPr="00FB7260">
                    <w:rPr>
                      <w:rFonts w:cstheme="minorHAnsi"/>
                    </w:rPr>
                    <w:t>Деятельность в области демонстрации кинофильмов</w:t>
                  </w:r>
                </w:p>
              </w:tc>
              <w:tc>
                <w:tcPr>
                  <w:tcW w:w="1442" w:type="dxa"/>
                </w:tcPr>
                <w:p w:rsidR="00032DA0" w:rsidRPr="00FB7260" w:rsidRDefault="00032DA0" w:rsidP="00FE0B44">
                  <w:pPr>
                    <w:jc w:val="center"/>
                    <w:rPr>
                      <w:rFonts w:cstheme="minorHAnsi"/>
                    </w:rPr>
                  </w:pPr>
                  <w:r w:rsidRPr="00FB7260">
                    <w:rPr>
                      <w:rFonts w:cstheme="minorHAnsi"/>
                    </w:rPr>
                    <w:t>59.14</w:t>
                  </w:r>
                </w:p>
              </w:tc>
            </w:tr>
            <w:tr w:rsidR="00775577" w:rsidRPr="00FB7260" w:rsidTr="0033698A">
              <w:tc>
                <w:tcPr>
                  <w:tcW w:w="5591" w:type="dxa"/>
                </w:tcPr>
                <w:p w:rsidR="00775577" w:rsidRPr="00FB7260" w:rsidRDefault="00221ECF" w:rsidP="00775577">
                  <w:pPr>
                    <w:tabs>
                      <w:tab w:val="left" w:pos="930"/>
                    </w:tabs>
                    <w:rPr>
                      <w:rFonts w:cstheme="minorHAnsi"/>
                    </w:rPr>
                  </w:pPr>
                  <w:r w:rsidRPr="00FB7260">
                    <w:rPr>
                      <w:rFonts w:cstheme="minorHAnsi"/>
                    </w:rPr>
                    <w:t>Деятельность творческая, деятельность в области искусства и организации развлечений</w:t>
                  </w:r>
                </w:p>
              </w:tc>
              <w:tc>
                <w:tcPr>
                  <w:tcW w:w="1442" w:type="dxa"/>
                </w:tcPr>
                <w:p w:rsidR="00775577" w:rsidRPr="00FB7260" w:rsidRDefault="00221ECF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cstheme="minorHAnsi"/>
                    </w:rPr>
                    <w:t>90</w:t>
                  </w:r>
                </w:p>
              </w:tc>
            </w:tr>
            <w:tr w:rsidR="00067087" w:rsidRPr="00FB7260" w:rsidTr="0033698A">
              <w:tc>
                <w:tcPr>
                  <w:tcW w:w="5591" w:type="dxa"/>
                </w:tcPr>
                <w:p w:rsidR="00067087" w:rsidRPr="00FB7260" w:rsidRDefault="00067087" w:rsidP="00775577">
                  <w:pPr>
                    <w:tabs>
                      <w:tab w:val="left" w:pos="930"/>
                    </w:tabs>
                    <w:rPr>
                      <w:rFonts w:cstheme="minorHAnsi"/>
                    </w:rPr>
                  </w:pPr>
                  <w:r>
                    <w:t>Деятельность музеев</w:t>
                  </w:r>
                </w:p>
              </w:tc>
              <w:tc>
                <w:tcPr>
                  <w:tcW w:w="1442" w:type="dxa"/>
                </w:tcPr>
                <w:p w:rsidR="00067087" w:rsidRPr="00FB7260" w:rsidRDefault="00067087" w:rsidP="00FE0B44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91.02</w:t>
                  </w:r>
                </w:p>
              </w:tc>
            </w:tr>
            <w:tr w:rsidR="00A67CFC" w:rsidRPr="00FB7260" w:rsidTr="0033698A">
              <w:tc>
                <w:tcPr>
                  <w:tcW w:w="5591" w:type="dxa"/>
                </w:tcPr>
                <w:p w:rsidR="00A67CFC" w:rsidRDefault="00A67CFC" w:rsidP="00775577">
                  <w:pPr>
                    <w:tabs>
                      <w:tab w:val="left" w:pos="930"/>
                    </w:tabs>
                  </w:pPr>
                  <w:r>
                    <w:t>Деятельность зоопарков</w:t>
                  </w:r>
                </w:p>
              </w:tc>
              <w:tc>
                <w:tcPr>
                  <w:tcW w:w="1442" w:type="dxa"/>
                </w:tcPr>
                <w:p w:rsidR="00A67CFC" w:rsidRDefault="00A67CFC" w:rsidP="00FE0B44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91.04.1</w:t>
                  </w:r>
                </w:p>
              </w:tc>
            </w:tr>
            <w:tr w:rsidR="006F2733" w:rsidRPr="00FB7260" w:rsidTr="0033698A">
              <w:tc>
                <w:tcPr>
                  <w:tcW w:w="7033" w:type="dxa"/>
                  <w:gridSpan w:val="2"/>
                </w:tcPr>
                <w:p w:rsidR="006F2733" w:rsidRPr="00FB7260" w:rsidRDefault="006F2733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cstheme="minorHAnsi"/>
                    </w:rPr>
                    <w:t>3. Физкультурно-оздоровительная деятельность и спорт</w:t>
                  </w:r>
                </w:p>
              </w:tc>
            </w:tr>
            <w:tr w:rsidR="00221ECF" w:rsidRPr="00FB7260" w:rsidTr="0033698A">
              <w:tc>
                <w:tcPr>
                  <w:tcW w:w="5591" w:type="dxa"/>
                </w:tcPr>
                <w:p w:rsidR="00221ECF" w:rsidRPr="00FB7260" w:rsidRDefault="006F2733" w:rsidP="00AB5C07">
                  <w:pPr>
                    <w:ind w:right="-138"/>
                    <w:rPr>
                      <w:rFonts w:cstheme="minorHAnsi"/>
                    </w:rPr>
                  </w:pPr>
                  <w:r w:rsidRPr="00FB7260">
                    <w:rPr>
                      <w:rFonts w:cstheme="minorHAnsi"/>
                    </w:rPr>
                    <w:t>Деятельность в области спорта, отдыха и развлечений</w:t>
                  </w:r>
                </w:p>
              </w:tc>
              <w:tc>
                <w:tcPr>
                  <w:tcW w:w="1442" w:type="dxa"/>
                </w:tcPr>
                <w:p w:rsidR="00221ECF" w:rsidRPr="00FB7260" w:rsidRDefault="006F2733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93</w:t>
                  </w:r>
                </w:p>
              </w:tc>
            </w:tr>
            <w:tr w:rsidR="00221ECF" w:rsidRPr="00FB7260" w:rsidTr="0033698A">
              <w:tc>
                <w:tcPr>
                  <w:tcW w:w="5591" w:type="dxa"/>
                </w:tcPr>
                <w:p w:rsidR="00221ECF" w:rsidRPr="00FB7260" w:rsidRDefault="006F2733" w:rsidP="00AB5C07">
                  <w:pPr>
                    <w:rPr>
                      <w:rFonts w:cstheme="minorHAnsi"/>
                    </w:rPr>
                  </w:pPr>
                  <w:r w:rsidRPr="00FB7260">
                    <w:rPr>
                      <w:rFonts w:cstheme="minorHAnsi"/>
                    </w:rPr>
                    <w:t>Деятельность физкультурно-оздоровительная</w:t>
                  </w:r>
                </w:p>
              </w:tc>
              <w:tc>
                <w:tcPr>
                  <w:tcW w:w="1442" w:type="dxa"/>
                </w:tcPr>
                <w:p w:rsidR="00221ECF" w:rsidRPr="00FB7260" w:rsidRDefault="006F2733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96.04</w:t>
                  </w:r>
                </w:p>
              </w:tc>
            </w:tr>
            <w:tr w:rsidR="00221ECF" w:rsidRPr="00FB7260" w:rsidTr="0033698A">
              <w:tc>
                <w:tcPr>
                  <w:tcW w:w="5591" w:type="dxa"/>
                </w:tcPr>
                <w:p w:rsidR="00221ECF" w:rsidRPr="00FB7260" w:rsidRDefault="006F2733" w:rsidP="00AB5C07">
                  <w:pPr>
                    <w:rPr>
                      <w:rFonts w:cstheme="minorHAnsi"/>
                    </w:rPr>
                  </w:pPr>
                  <w:r w:rsidRPr="00FB7260">
                    <w:rPr>
                      <w:rFonts w:cstheme="minorHAnsi"/>
                    </w:rPr>
                    <w:t>Деятельность санаторно-курортных организаций</w:t>
                  </w:r>
                </w:p>
              </w:tc>
              <w:tc>
                <w:tcPr>
                  <w:tcW w:w="1442" w:type="dxa"/>
                </w:tcPr>
                <w:p w:rsidR="00221ECF" w:rsidRPr="00FB7260" w:rsidRDefault="006F2733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86.90.4</w:t>
                  </w:r>
                </w:p>
              </w:tc>
            </w:tr>
            <w:tr w:rsidR="006F2733" w:rsidRPr="00FB7260" w:rsidTr="0033698A">
              <w:tc>
                <w:tcPr>
                  <w:tcW w:w="7033" w:type="dxa"/>
                  <w:gridSpan w:val="2"/>
                </w:tcPr>
                <w:p w:rsidR="006F2733" w:rsidRPr="00FB7260" w:rsidRDefault="006F2733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cstheme="minorHAnsi"/>
                    </w:rPr>
                    <w:t>4. Деятельность туристических агентств и прочих организаций, предоставляющих услуги в сфере туризма</w:t>
                  </w:r>
                </w:p>
              </w:tc>
            </w:tr>
            <w:tr w:rsidR="00221ECF" w:rsidRPr="00FB7260" w:rsidTr="0033698A">
              <w:tc>
                <w:tcPr>
                  <w:tcW w:w="5591" w:type="dxa"/>
                </w:tcPr>
                <w:p w:rsidR="00221ECF" w:rsidRPr="00FB7260" w:rsidRDefault="006F2733" w:rsidP="001B442A">
                  <w:pPr>
                    <w:rPr>
                      <w:rFonts w:cstheme="minorHAnsi"/>
                    </w:rPr>
                  </w:pPr>
                  <w:r w:rsidRPr="00FB7260">
                    <w:rPr>
                      <w:rFonts w:cstheme="minorHAnsi"/>
                    </w:rPr>
                    <w:t>Деятельность туристических агентств и прочих организаций, предоставляющих услуги в сфере туризма</w:t>
                  </w:r>
                </w:p>
              </w:tc>
              <w:tc>
                <w:tcPr>
                  <w:tcW w:w="1442" w:type="dxa"/>
                </w:tcPr>
                <w:p w:rsidR="00221ECF" w:rsidRPr="00FB7260" w:rsidRDefault="006F2733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79</w:t>
                  </w:r>
                </w:p>
              </w:tc>
            </w:tr>
            <w:tr w:rsidR="006F2733" w:rsidRPr="00FB7260" w:rsidTr="0033698A">
              <w:tc>
                <w:tcPr>
                  <w:tcW w:w="7033" w:type="dxa"/>
                  <w:gridSpan w:val="2"/>
                </w:tcPr>
                <w:p w:rsidR="006F2733" w:rsidRPr="00FB7260" w:rsidRDefault="006F2733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cstheme="minorHAnsi"/>
                    </w:rPr>
                    <w:t>5. Гостиничный бизнес</w:t>
                  </w:r>
                </w:p>
              </w:tc>
            </w:tr>
            <w:tr w:rsidR="00221ECF" w:rsidRPr="00FB7260" w:rsidTr="0033698A">
              <w:tc>
                <w:tcPr>
                  <w:tcW w:w="5591" w:type="dxa"/>
                </w:tcPr>
                <w:p w:rsidR="00221ECF" w:rsidRPr="00FB7260" w:rsidRDefault="006F2733" w:rsidP="001B442A">
                  <w:pPr>
                    <w:rPr>
                      <w:rFonts w:cstheme="minorHAnsi"/>
                    </w:rPr>
                  </w:pPr>
                  <w:r w:rsidRPr="00FB7260">
                    <w:rPr>
                      <w:rFonts w:cstheme="minorHAnsi"/>
                    </w:rPr>
                    <w:t>Деятельность по предоставлению мест для временного проживания</w:t>
                  </w:r>
                </w:p>
              </w:tc>
              <w:tc>
                <w:tcPr>
                  <w:tcW w:w="1442" w:type="dxa"/>
                </w:tcPr>
                <w:p w:rsidR="00221ECF" w:rsidRPr="00FB7260" w:rsidRDefault="004F0733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55</w:t>
                  </w:r>
                </w:p>
              </w:tc>
            </w:tr>
            <w:tr w:rsidR="004F0733" w:rsidRPr="00FB7260" w:rsidTr="0033698A">
              <w:tc>
                <w:tcPr>
                  <w:tcW w:w="7033" w:type="dxa"/>
                  <w:gridSpan w:val="2"/>
                </w:tcPr>
                <w:p w:rsidR="004F0733" w:rsidRPr="00FB7260" w:rsidRDefault="004F0733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cstheme="minorHAnsi"/>
                    </w:rPr>
                    <w:t>6. Общественное питание</w:t>
                  </w:r>
                </w:p>
              </w:tc>
            </w:tr>
            <w:tr w:rsidR="004F0733" w:rsidRPr="00FB7260" w:rsidTr="0033698A">
              <w:tc>
                <w:tcPr>
                  <w:tcW w:w="5591" w:type="dxa"/>
                </w:tcPr>
                <w:p w:rsidR="004F0733" w:rsidRPr="00FB7260" w:rsidRDefault="004F0733" w:rsidP="001B442A">
                  <w:pPr>
                    <w:rPr>
                      <w:rFonts w:cstheme="minorHAnsi"/>
                    </w:rPr>
                  </w:pPr>
                  <w:r w:rsidRPr="00FB7260">
                    <w:rPr>
                      <w:rFonts w:cstheme="minorHAnsi"/>
                    </w:rPr>
                    <w:t>Деятельность по предоставлению продуктов питания и напитков</w:t>
                  </w:r>
                </w:p>
              </w:tc>
              <w:tc>
                <w:tcPr>
                  <w:tcW w:w="1442" w:type="dxa"/>
                </w:tcPr>
                <w:p w:rsidR="004F0733" w:rsidRPr="00FB7260" w:rsidRDefault="004F0733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56</w:t>
                  </w:r>
                </w:p>
              </w:tc>
            </w:tr>
            <w:tr w:rsidR="004F0733" w:rsidRPr="00FB7260" w:rsidTr="0033698A">
              <w:tc>
                <w:tcPr>
                  <w:tcW w:w="7033" w:type="dxa"/>
                  <w:gridSpan w:val="2"/>
                </w:tcPr>
                <w:p w:rsidR="004F0733" w:rsidRPr="00FB7260" w:rsidRDefault="00FE1478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cstheme="minorHAnsi"/>
                    </w:rPr>
                    <w:t>7. Деятельность организаций дополнительного образования, негосударственных образовательных учреждений</w:t>
                  </w:r>
                </w:p>
              </w:tc>
            </w:tr>
            <w:tr w:rsidR="004F0733" w:rsidRPr="00FB7260" w:rsidTr="0033698A">
              <w:tc>
                <w:tcPr>
                  <w:tcW w:w="5591" w:type="dxa"/>
                </w:tcPr>
                <w:p w:rsidR="004F0733" w:rsidRPr="00FB7260" w:rsidRDefault="00FE1478" w:rsidP="001B442A">
                  <w:pPr>
                    <w:rPr>
                      <w:rFonts w:cstheme="minorHAnsi"/>
                    </w:rPr>
                  </w:pPr>
                  <w:r w:rsidRPr="00FB7260">
                    <w:rPr>
                      <w:rFonts w:cstheme="minorHAnsi"/>
                    </w:rPr>
                    <w:t>Образование дополнительное детей и взрослых</w:t>
                  </w:r>
                </w:p>
              </w:tc>
              <w:tc>
                <w:tcPr>
                  <w:tcW w:w="1442" w:type="dxa"/>
                </w:tcPr>
                <w:p w:rsidR="004F0733" w:rsidRPr="00FB7260" w:rsidRDefault="00FE1478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cstheme="minorHAnsi"/>
                    </w:rPr>
                    <w:t>85.41</w:t>
                  </w:r>
                </w:p>
              </w:tc>
            </w:tr>
            <w:tr w:rsidR="004F0733" w:rsidRPr="00FB7260" w:rsidTr="0033698A">
              <w:tc>
                <w:tcPr>
                  <w:tcW w:w="5591" w:type="dxa"/>
                </w:tcPr>
                <w:p w:rsidR="004F0733" w:rsidRPr="00FB7260" w:rsidRDefault="00FE1478" w:rsidP="00775577">
                  <w:pPr>
                    <w:jc w:val="center"/>
                    <w:rPr>
                      <w:rFonts w:cstheme="minorHAnsi"/>
                    </w:rPr>
                  </w:pPr>
                  <w:r w:rsidRPr="00FB7260">
                    <w:rPr>
                      <w:rFonts w:cstheme="minorHAnsi"/>
                    </w:rPr>
                    <w:t>Предоставление услуг по дневному уходу за детьми</w:t>
                  </w:r>
                </w:p>
              </w:tc>
              <w:tc>
                <w:tcPr>
                  <w:tcW w:w="1442" w:type="dxa"/>
                </w:tcPr>
                <w:p w:rsidR="004F0733" w:rsidRPr="00FB7260" w:rsidRDefault="00FE1478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cstheme="minorHAnsi"/>
                    </w:rPr>
                    <w:t>88.91</w:t>
                  </w:r>
                </w:p>
              </w:tc>
            </w:tr>
            <w:tr w:rsidR="00FE1478" w:rsidRPr="00FB7260" w:rsidTr="0033698A">
              <w:tc>
                <w:tcPr>
                  <w:tcW w:w="7033" w:type="dxa"/>
                  <w:gridSpan w:val="2"/>
                </w:tcPr>
                <w:p w:rsidR="00FE1478" w:rsidRPr="00FB7260" w:rsidRDefault="00FE1478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cstheme="minorHAnsi"/>
                    </w:rPr>
                    <w:lastRenderedPageBreak/>
                    <w:t>8. Деятельность по организации конференций и выставок</w:t>
                  </w:r>
                </w:p>
              </w:tc>
            </w:tr>
            <w:tr w:rsidR="00FE1478" w:rsidRPr="00FB7260" w:rsidTr="0033698A">
              <w:tc>
                <w:tcPr>
                  <w:tcW w:w="5591" w:type="dxa"/>
                </w:tcPr>
                <w:p w:rsidR="00FE1478" w:rsidRPr="00FB7260" w:rsidRDefault="00FE1478" w:rsidP="001B442A">
                  <w:pPr>
                    <w:rPr>
                      <w:rFonts w:cstheme="minorHAnsi"/>
                    </w:rPr>
                  </w:pPr>
                  <w:r w:rsidRPr="00FB7260">
                    <w:rPr>
                      <w:rFonts w:cstheme="minorHAnsi"/>
                    </w:rPr>
                    <w:t>Деятельность по организации конференций и выставок</w:t>
                  </w:r>
                </w:p>
              </w:tc>
              <w:tc>
                <w:tcPr>
                  <w:tcW w:w="1442" w:type="dxa"/>
                </w:tcPr>
                <w:p w:rsidR="00FE1478" w:rsidRPr="00FB7260" w:rsidRDefault="00FE1478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82.3</w:t>
                  </w:r>
                </w:p>
              </w:tc>
            </w:tr>
            <w:tr w:rsidR="00FE1478" w:rsidRPr="00FB7260" w:rsidTr="0033698A">
              <w:tc>
                <w:tcPr>
                  <w:tcW w:w="7033" w:type="dxa"/>
                  <w:gridSpan w:val="2"/>
                </w:tcPr>
                <w:p w:rsidR="00FE1478" w:rsidRPr="00FB7260" w:rsidRDefault="00FE1478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cstheme="minorHAnsi"/>
                    </w:rPr>
                    <w:t>9. Деятельность по предоставлению бытовых услуг населению (ремонт, стирка, химчистка, услуги парикмахерских и салонов красоты)</w:t>
                  </w:r>
                </w:p>
              </w:tc>
            </w:tr>
            <w:tr w:rsidR="00FE1478" w:rsidRPr="00FB7260" w:rsidTr="0033698A">
              <w:tc>
                <w:tcPr>
                  <w:tcW w:w="5591" w:type="dxa"/>
                </w:tcPr>
                <w:p w:rsidR="00FE1478" w:rsidRPr="00FB7260" w:rsidRDefault="00FE1478" w:rsidP="001B442A">
                  <w:pPr>
                    <w:rPr>
                      <w:rFonts w:cstheme="minorHAnsi"/>
                    </w:rPr>
                  </w:pPr>
                  <w:r w:rsidRPr="00FB7260">
                    <w:rPr>
                      <w:rFonts w:cstheme="minorHAnsi"/>
                    </w:rPr>
                    <w:t>Ремонт компьютеров, предметов личного потребления и хозяйственно-бытового назначения</w:t>
                  </w:r>
                </w:p>
              </w:tc>
              <w:tc>
                <w:tcPr>
                  <w:tcW w:w="1442" w:type="dxa"/>
                </w:tcPr>
                <w:p w:rsidR="00FE1478" w:rsidRPr="00FB7260" w:rsidRDefault="00FE1478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95</w:t>
                  </w:r>
                </w:p>
              </w:tc>
            </w:tr>
            <w:tr w:rsidR="00FE1478" w:rsidRPr="00FB7260" w:rsidTr="0033698A">
              <w:tc>
                <w:tcPr>
                  <w:tcW w:w="5591" w:type="dxa"/>
                </w:tcPr>
                <w:p w:rsidR="00FE1478" w:rsidRPr="00FB7260" w:rsidRDefault="00FE1478" w:rsidP="001B442A">
                  <w:pPr>
                    <w:rPr>
                      <w:rFonts w:cstheme="minorHAnsi"/>
                    </w:rPr>
                  </w:pPr>
                  <w:r w:rsidRPr="00FB7260">
                    <w:rPr>
                      <w:rFonts w:cstheme="minorHAnsi"/>
                    </w:rPr>
                    <w:t>Стирка и химическая чистка текстильных и меховых изделий</w:t>
                  </w:r>
                </w:p>
              </w:tc>
              <w:tc>
                <w:tcPr>
                  <w:tcW w:w="1442" w:type="dxa"/>
                </w:tcPr>
                <w:p w:rsidR="00FE1478" w:rsidRPr="00FB7260" w:rsidRDefault="00FE1478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96.01</w:t>
                  </w:r>
                </w:p>
              </w:tc>
            </w:tr>
            <w:tr w:rsidR="00FE1478" w:rsidRPr="00FB7260" w:rsidTr="0033698A">
              <w:tc>
                <w:tcPr>
                  <w:tcW w:w="5591" w:type="dxa"/>
                </w:tcPr>
                <w:p w:rsidR="00FE1478" w:rsidRPr="00FB7260" w:rsidRDefault="00FE1478" w:rsidP="001B442A">
                  <w:pPr>
                    <w:rPr>
                      <w:rFonts w:cstheme="minorHAnsi"/>
                    </w:rPr>
                  </w:pPr>
                  <w:r w:rsidRPr="00FB7260">
                    <w:rPr>
                      <w:rFonts w:cstheme="minorHAnsi"/>
                    </w:rPr>
                    <w:t>Предоставление услуг парикмахерскими и салонами красоты</w:t>
                  </w:r>
                </w:p>
              </w:tc>
              <w:tc>
                <w:tcPr>
                  <w:tcW w:w="1442" w:type="dxa"/>
                </w:tcPr>
                <w:p w:rsidR="00FE1478" w:rsidRPr="00FB7260" w:rsidRDefault="00FE1478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96.02</w:t>
                  </w:r>
                </w:p>
                <w:p w:rsidR="00CA26E6" w:rsidRPr="00FB7260" w:rsidRDefault="00CA26E6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  <w:tr w:rsidR="00CA26E6" w:rsidRPr="00FB7260" w:rsidTr="008C419E">
              <w:tc>
                <w:tcPr>
                  <w:tcW w:w="7033" w:type="dxa"/>
                  <w:gridSpan w:val="2"/>
                </w:tcPr>
                <w:p w:rsidR="00CA26E6" w:rsidRPr="00FB7260" w:rsidRDefault="00CA26E6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10. Деятельность в области здравоохранения</w:t>
                  </w:r>
                </w:p>
              </w:tc>
            </w:tr>
            <w:tr w:rsidR="00CA26E6" w:rsidRPr="00FB7260" w:rsidTr="0033698A">
              <w:tc>
                <w:tcPr>
                  <w:tcW w:w="5591" w:type="dxa"/>
                </w:tcPr>
                <w:p w:rsidR="00CA26E6" w:rsidRPr="00FB7260" w:rsidRDefault="00CA26E6" w:rsidP="001B442A">
                  <w:pPr>
                    <w:rPr>
                      <w:rFonts w:cstheme="minorHAnsi"/>
                    </w:rPr>
                  </w:pPr>
                  <w:r w:rsidRPr="00FB7260">
                    <w:rPr>
                      <w:rFonts w:cstheme="minorHAnsi"/>
                    </w:rPr>
                    <w:t>Стоматологическая практика</w:t>
                  </w:r>
                </w:p>
              </w:tc>
              <w:tc>
                <w:tcPr>
                  <w:tcW w:w="1442" w:type="dxa"/>
                </w:tcPr>
                <w:p w:rsidR="00CA26E6" w:rsidRPr="00FB7260" w:rsidRDefault="00CA26E6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86.23</w:t>
                  </w:r>
                </w:p>
              </w:tc>
            </w:tr>
            <w:tr w:rsidR="00A67CFC" w:rsidRPr="00FB7260" w:rsidTr="0092082F">
              <w:tc>
                <w:tcPr>
                  <w:tcW w:w="7033" w:type="dxa"/>
                  <w:gridSpan w:val="2"/>
                </w:tcPr>
                <w:p w:rsidR="00A67CFC" w:rsidRPr="00FB7260" w:rsidRDefault="00A67CFC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t>11. Розничная торговля непродовольственными товарами</w:t>
                  </w:r>
                </w:p>
              </w:tc>
            </w:tr>
            <w:tr w:rsidR="00A67CFC" w:rsidRPr="00FB7260" w:rsidTr="0033698A">
              <w:tc>
                <w:tcPr>
                  <w:tcW w:w="5591" w:type="dxa"/>
                </w:tcPr>
                <w:p w:rsidR="00A67CFC" w:rsidRPr="00FB7260" w:rsidRDefault="00A67CFC" w:rsidP="001B442A">
                  <w:pPr>
                    <w:rPr>
                      <w:rFonts w:cstheme="minorHAnsi"/>
                    </w:rPr>
                  </w:pPr>
                  <w:r>
                    <w:t>Торговля розничная легковыми автомобилями и легкими автотранспортными средствами в специализированных магазинах</w:t>
                  </w:r>
                </w:p>
              </w:tc>
              <w:tc>
                <w:tcPr>
                  <w:tcW w:w="1442" w:type="dxa"/>
                </w:tcPr>
                <w:p w:rsidR="00A67CFC" w:rsidRPr="00FB7260" w:rsidRDefault="00F44EAC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45.11.2</w:t>
                  </w:r>
                </w:p>
              </w:tc>
            </w:tr>
            <w:tr w:rsidR="00A67CFC" w:rsidRPr="00FB7260" w:rsidTr="0033698A">
              <w:tc>
                <w:tcPr>
                  <w:tcW w:w="5591" w:type="dxa"/>
                </w:tcPr>
                <w:p w:rsidR="00A67CFC" w:rsidRPr="00FB7260" w:rsidRDefault="00A67CFC" w:rsidP="001B442A">
                  <w:pPr>
                    <w:rPr>
                      <w:rFonts w:cstheme="minorHAnsi"/>
                    </w:rPr>
                  </w:pPr>
                  <w:r>
                    <w:t>Торговля розничная легковыми автомобилями и легкими автотранспортными средствами прочая</w:t>
                  </w:r>
                </w:p>
              </w:tc>
              <w:tc>
                <w:tcPr>
                  <w:tcW w:w="1442" w:type="dxa"/>
                </w:tcPr>
                <w:p w:rsidR="00A67CFC" w:rsidRPr="00FB7260" w:rsidRDefault="00F44EAC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45.11.3</w:t>
                  </w:r>
                </w:p>
              </w:tc>
            </w:tr>
            <w:tr w:rsidR="00A67CFC" w:rsidRPr="00FB7260" w:rsidTr="0033698A">
              <w:tc>
                <w:tcPr>
                  <w:tcW w:w="5591" w:type="dxa"/>
                </w:tcPr>
                <w:p w:rsidR="00A67CFC" w:rsidRPr="00FB7260" w:rsidRDefault="00A67CFC" w:rsidP="001B442A">
                  <w:pPr>
                    <w:rPr>
                      <w:rFonts w:cstheme="minorHAnsi"/>
                    </w:rPr>
                  </w:pPr>
                  <w:r>
                    <w:t>Торговля розничная прочими автотранспортными средствами, кроме пассажирских, в специализированных магазинах</w:t>
                  </w:r>
                </w:p>
              </w:tc>
              <w:tc>
                <w:tcPr>
                  <w:tcW w:w="1442" w:type="dxa"/>
                </w:tcPr>
                <w:p w:rsidR="00A67CFC" w:rsidRPr="00FB7260" w:rsidRDefault="00F44EAC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45.19.2</w:t>
                  </w:r>
                </w:p>
              </w:tc>
            </w:tr>
            <w:tr w:rsidR="00A67CFC" w:rsidRPr="00FB7260" w:rsidTr="0033698A">
              <w:tc>
                <w:tcPr>
                  <w:tcW w:w="5591" w:type="dxa"/>
                </w:tcPr>
                <w:p w:rsidR="00A67CFC" w:rsidRPr="00FB7260" w:rsidRDefault="00A67CFC" w:rsidP="001B442A">
                  <w:pPr>
                    <w:rPr>
                      <w:rFonts w:cstheme="minorHAnsi"/>
                    </w:rPr>
                  </w:pPr>
                  <w:r>
                    <w:t>Торговля розничная прочими автотранспортными средствами, кроме пассажирских, прочая</w:t>
                  </w:r>
                </w:p>
              </w:tc>
              <w:tc>
                <w:tcPr>
                  <w:tcW w:w="1442" w:type="dxa"/>
                </w:tcPr>
                <w:p w:rsidR="00A67CFC" w:rsidRPr="00FB7260" w:rsidRDefault="00F44EAC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45.19.3</w:t>
                  </w:r>
                </w:p>
              </w:tc>
            </w:tr>
            <w:tr w:rsidR="00A67CFC" w:rsidRPr="00FB7260" w:rsidTr="0033698A">
              <w:tc>
                <w:tcPr>
                  <w:tcW w:w="5591" w:type="dxa"/>
                </w:tcPr>
                <w:p w:rsidR="00A67CFC" w:rsidRPr="00FB7260" w:rsidRDefault="001F2F4D" w:rsidP="001B442A">
                  <w:pPr>
                    <w:rPr>
                      <w:rFonts w:cstheme="minorHAnsi"/>
                    </w:rPr>
                  </w:pPr>
                  <w:r>
                    <w:t>Торговля розничная автомобильными деталями, узлами и принадлежностями</w:t>
                  </w:r>
                </w:p>
              </w:tc>
              <w:tc>
                <w:tcPr>
                  <w:tcW w:w="1442" w:type="dxa"/>
                </w:tcPr>
                <w:p w:rsidR="00A67CFC" w:rsidRPr="00FB7260" w:rsidRDefault="00F44EAC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45.32</w:t>
                  </w:r>
                </w:p>
              </w:tc>
            </w:tr>
            <w:tr w:rsidR="00A67CFC" w:rsidRPr="00FB7260" w:rsidTr="0033698A">
              <w:tc>
                <w:tcPr>
                  <w:tcW w:w="5591" w:type="dxa"/>
                </w:tcPr>
                <w:p w:rsidR="00A67CFC" w:rsidRPr="00FB7260" w:rsidRDefault="001F2F4D" w:rsidP="001B442A">
                  <w:pPr>
                    <w:rPr>
                      <w:rFonts w:cstheme="minorHAnsi"/>
                    </w:rPr>
                  </w:pPr>
                  <w:r>
                    <w:t>Торговля розничная мотоциклами, их деталями, составными частями и принадлежностями в специализированных магазинах</w:t>
                  </w:r>
                </w:p>
              </w:tc>
              <w:tc>
                <w:tcPr>
                  <w:tcW w:w="1442" w:type="dxa"/>
                </w:tcPr>
                <w:p w:rsidR="00A67CFC" w:rsidRPr="00FB7260" w:rsidRDefault="00F44EAC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45.40.2</w:t>
                  </w:r>
                </w:p>
              </w:tc>
            </w:tr>
            <w:tr w:rsidR="00A67CFC" w:rsidRPr="00FB7260" w:rsidTr="0033698A">
              <w:tc>
                <w:tcPr>
                  <w:tcW w:w="5591" w:type="dxa"/>
                </w:tcPr>
                <w:p w:rsidR="00A67CFC" w:rsidRPr="00FB7260" w:rsidRDefault="001F2F4D" w:rsidP="001B442A">
                  <w:pPr>
                    <w:rPr>
                      <w:rFonts w:cstheme="minorHAnsi"/>
                    </w:rPr>
                  </w:pPr>
                  <w:r>
                    <w:t>Торговля розничная мотоциклами, их деталями, узлами и принадлежностями прочая</w:t>
                  </w:r>
                </w:p>
              </w:tc>
              <w:tc>
                <w:tcPr>
                  <w:tcW w:w="1442" w:type="dxa"/>
                </w:tcPr>
                <w:p w:rsidR="00A67CFC" w:rsidRPr="00FB7260" w:rsidRDefault="00F44EAC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45.40.3</w:t>
                  </w:r>
                </w:p>
              </w:tc>
            </w:tr>
            <w:tr w:rsidR="00A67CFC" w:rsidRPr="00FB7260" w:rsidTr="0033698A">
              <w:tc>
                <w:tcPr>
                  <w:tcW w:w="5591" w:type="dxa"/>
                </w:tcPr>
                <w:p w:rsidR="00A67CFC" w:rsidRPr="00FB7260" w:rsidRDefault="001F2F4D" w:rsidP="001F2F4D">
                  <w:pPr>
                    <w:tabs>
                      <w:tab w:val="left" w:pos="1875"/>
                    </w:tabs>
                    <w:rPr>
                      <w:rFonts w:cstheme="minorHAnsi"/>
                    </w:rPr>
                  </w:pPr>
                  <w:r>
                    <w:t>Торговля розничная большим товарным ассортиментом с преобладанием непродовольственных товаров в неспециализированных магазинах</w:t>
                  </w:r>
                </w:p>
              </w:tc>
              <w:tc>
                <w:tcPr>
                  <w:tcW w:w="1442" w:type="dxa"/>
                </w:tcPr>
                <w:p w:rsidR="00A67CFC" w:rsidRPr="00FB7260" w:rsidRDefault="00FB4546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47.19.1</w:t>
                  </w:r>
                </w:p>
              </w:tc>
            </w:tr>
            <w:tr w:rsidR="001F2F4D" w:rsidRPr="00FB7260" w:rsidTr="0033698A">
              <w:tc>
                <w:tcPr>
                  <w:tcW w:w="5591" w:type="dxa"/>
                </w:tcPr>
                <w:p w:rsidR="001F2F4D" w:rsidRPr="00FB7260" w:rsidRDefault="001F2F4D" w:rsidP="001B442A">
                  <w:pPr>
                    <w:rPr>
                      <w:rFonts w:cstheme="minorHAnsi"/>
                    </w:rPr>
                  </w:pPr>
                  <w:r>
                    <w:t>Деятельность универсальных магазинов, торгующих товарами общего ассортимента</w:t>
                  </w:r>
                </w:p>
              </w:tc>
              <w:tc>
                <w:tcPr>
                  <w:tcW w:w="1442" w:type="dxa"/>
                </w:tcPr>
                <w:p w:rsidR="001F2F4D" w:rsidRPr="00FB7260" w:rsidRDefault="00FB4546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47.19.2</w:t>
                  </w:r>
                </w:p>
              </w:tc>
            </w:tr>
            <w:tr w:rsidR="001F2F4D" w:rsidRPr="00FB7260" w:rsidTr="0033698A">
              <w:tc>
                <w:tcPr>
                  <w:tcW w:w="5591" w:type="dxa"/>
                </w:tcPr>
                <w:p w:rsidR="001F2F4D" w:rsidRPr="00FB7260" w:rsidRDefault="001F2F4D" w:rsidP="001B442A">
                  <w:pPr>
                    <w:rPr>
                      <w:rFonts w:cstheme="minorHAnsi"/>
                    </w:rPr>
                  </w:pPr>
                  <w:r>
                    <w:t>Торговля розничная информационным и коммуникационным оборудованием в специализированных магазинах</w:t>
                  </w:r>
                </w:p>
              </w:tc>
              <w:tc>
                <w:tcPr>
                  <w:tcW w:w="1442" w:type="dxa"/>
                </w:tcPr>
                <w:p w:rsidR="001F2F4D" w:rsidRPr="00FB7260" w:rsidRDefault="00FB4546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47.4</w:t>
                  </w:r>
                </w:p>
              </w:tc>
            </w:tr>
            <w:tr w:rsidR="001F2F4D" w:rsidRPr="00FB7260" w:rsidTr="0033698A">
              <w:tc>
                <w:tcPr>
                  <w:tcW w:w="5591" w:type="dxa"/>
                </w:tcPr>
                <w:p w:rsidR="001F2F4D" w:rsidRPr="00FB7260" w:rsidRDefault="000A5BB6" w:rsidP="001B442A">
                  <w:pPr>
                    <w:rPr>
                      <w:rFonts w:cstheme="minorHAnsi"/>
                    </w:rPr>
                  </w:pPr>
                  <w:r>
                    <w:t>Торговля розничная прочими бытовыми изделиями в специализированных магазинах</w:t>
                  </w:r>
                </w:p>
              </w:tc>
              <w:tc>
                <w:tcPr>
                  <w:tcW w:w="1442" w:type="dxa"/>
                </w:tcPr>
                <w:p w:rsidR="001F2F4D" w:rsidRPr="00FB7260" w:rsidRDefault="00FB4546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47.5</w:t>
                  </w:r>
                </w:p>
              </w:tc>
            </w:tr>
            <w:tr w:rsidR="001F2F4D" w:rsidRPr="00FB7260" w:rsidTr="0033698A">
              <w:tc>
                <w:tcPr>
                  <w:tcW w:w="5591" w:type="dxa"/>
                </w:tcPr>
                <w:p w:rsidR="001F2F4D" w:rsidRPr="00FB7260" w:rsidRDefault="000A5BB6" w:rsidP="001B442A">
                  <w:pPr>
                    <w:rPr>
                      <w:rFonts w:cstheme="minorHAnsi"/>
                    </w:rPr>
                  </w:pPr>
                  <w:r>
                    <w:t>Торговля розничная товарами культурно-развлекательного назначения в специализированных магазинах</w:t>
                  </w:r>
                </w:p>
              </w:tc>
              <w:tc>
                <w:tcPr>
                  <w:tcW w:w="1442" w:type="dxa"/>
                </w:tcPr>
                <w:p w:rsidR="001F2F4D" w:rsidRPr="00FB7260" w:rsidRDefault="00FB4546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47.6</w:t>
                  </w:r>
                </w:p>
              </w:tc>
            </w:tr>
            <w:tr w:rsidR="000A5BB6" w:rsidRPr="00FB7260" w:rsidTr="0033698A">
              <w:tc>
                <w:tcPr>
                  <w:tcW w:w="5591" w:type="dxa"/>
                </w:tcPr>
                <w:p w:rsidR="000A5BB6" w:rsidRPr="00FB7260" w:rsidRDefault="000A5BB6" w:rsidP="001B442A">
                  <w:pPr>
                    <w:rPr>
                      <w:rFonts w:cstheme="minorHAnsi"/>
                    </w:rPr>
                  </w:pPr>
                  <w:r>
                    <w:t>Торговля розничная прочими товарами в специализированных магазинах</w:t>
                  </w:r>
                </w:p>
              </w:tc>
              <w:tc>
                <w:tcPr>
                  <w:tcW w:w="1442" w:type="dxa"/>
                </w:tcPr>
                <w:p w:rsidR="000A5BB6" w:rsidRPr="00FB7260" w:rsidRDefault="00FB4546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47.7</w:t>
                  </w:r>
                </w:p>
              </w:tc>
            </w:tr>
            <w:tr w:rsidR="000A5BB6" w:rsidRPr="00FB7260" w:rsidTr="0033698A">
              <w:tc>
                <w:tcPr>
                  <w:tcW w:w="5591" w:type="dxa"/>
                </w:tcPr>
                <w:p w:rsidR="000A5BB6" w:rsidRPr="00FB7260" w:rsidRDefault="000A5BB6" w:rsidP="001B442A">
                  <w:pPr>
                    <w:rPr>
                      <w:rFonts w:cstheme="minorHAnsi"/>
                    </w:rPr>
                  </w:pPr>
                  <w:r>
                    <w:t>Торговля розничная в нестационарных торговых объектах и на рынках текстилем, одеждой и обувью</w:t>
                  </w:r>
                </w:p>
              </w:tc>
              <w:tc>
                <w:tcPr>
                  <w:tcW w:w="1442" w:type="dxa"/>
                </w:tcPr>
                <w:p w:rsidR="000A5BB6" w:rsidRPr="00FB7260" w:rsidRDefault="00FB4546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47.82</w:t>
                  </w:r>
                </w:p>
              </w:tc>
            </w:tr>
            <w:tr w:rsidR="000A5BB6" w:rsidRPr="00FB7260" w:rsidTr="0033698A">
              <w:tc>
                <w:tcPr>
                  <w:tcW w:w="5591" w:type="dxa"/>
                </w:tcPr>
                <w:p w:rsidR="000A5BB6" w:rsidRPr="00FB7260" w:rsidRDefault="000A5BB6" w:rsidP="000A5BB6">
                  <w:pPr>
                    <w:tabs>
                      <w:tab w:val="left" w:pos="1875"/>
                    </w:tabs>
                    <w:rPr>
                      <w:rFonts w:cstheme="minorHAnsi"/>
                    </w:rPr>
                  </w:pPr>
                  <w:r>
                    <w:t>Торговля розничная в нестационарных торговых объектах и на рынках прочими товарами</w:t>
                  </w:r>
                </w:p>
              </w:tc>
              <w:tc>
                <w:tcPr>
                  <w:tcW w:w="1442" w:type="dxa"/>
                </w:tcPr>
                <w:p w:rsidR="000A5BB6" w:rsidRPr="00FB7260" w:rsidRDefault="00FB4546" w:rsidP="00FE0B44">
                  <w:pPr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>
                    <w:rPr>
                      <w:rFonts w:eastAsia="Times New Roman" w:cstheme="minorHAnsi"/>
                      <w:color w:val="000000"/>
                    </w:rPr>
                    <w:t>47.89</w:t>
                  </w:r>
                </w:p>
              </w:tc>
            </w:tr>
          </w:tbl>
          <w:p w:rsidR="00A30705" w:rsidRPr="00FB7260" w:rsidRDefault="00A30705" w:rsidP="00377D34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8624DB" w:rsidRPr="00FB7260" w:rsidTr="00502464">
        <w:tc>
          <w:tcPr>
            <w:tcW w:w="2488" w:type="dxa"/>
            <w:vMerge w:val="restart"/>
            <w:vAlign w:val="center"/>
          </w:tcPr>
          <w:p w:rsidR="009D5022" w:rsidRPr="00FB7260" w:rsidRDefault="009D5022" w:rsidP="0045339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B7260">
              <w:rPr>
                <w:rFonts w:eastAsia="Times New Roman" w:cstheme="minorHAnsi"/>
                <w:color w:val="000000"/>
              </w:rPr>
              <w:lastRenderedPageBreak/>
              <w:t>Срок льготного периода</w:t>
            </w:r>
          </w:p>
        </w:tc>
        <w:tc>
          <w:tcPr>
            <w:tcW w:w="7259" w:type="dxa"/>
          </w:tcPr>
          <w:p w:rsidR="009D5022" w:rsidRPr="00FB7260" w:rsidRDefault="009D5022" w:rsidP="00377D3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FB7260">
              <w:rPr>
                <w:rFonts w:eastAsia="Times New Roman" w:cstheme="minorHAnsi"/>
                <w:color w:val="000000"/>
              </w:rPr>
              <w:t>до 6 месяцев включительно</w:t>
            </w:r>
          </w:p>
        </w:tc>
      </w:tr>
      <w:tr w:rsidR="008624DB" w:rsidRPr="00FB7260" w:rsidTr="00502464">
        <w:tc>
          <w:tcPr>
            <w:tcW w:w="2488" w:type="dxa"/>
            <w:vMerge/>
            <w:vAlign w:val="center"/>
          </w:tcPr>
          <w:p w:rsidR="009D5022" w:rsidRPr="00FB7260" w:rsidRDefault="009D5022" w:rsidP="0045339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59" w:type="dxa"/>
          </w:tcPr>
          <w:p w:rsidR="009D5022" w:rsidRPr="00FB7260" w:rsidRDefault="009D5022" w:rsidP="00377D3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</w:rPr>
            </w:pPr>
            <w:r w:rsidRPr="00FB7260">
              <w:rPr>
                <w:rFonts w:eastAsia="Times New Roman" w:cstheme="minorHAnsi"/>
                <w:color w:val="000000"/>
              </w:rPr>
              <w:t>по заявлению заемщика льготный период может быть досрочно прекращен</w:t>
            </w:r>
          </w:p>
        </w:tc>
      </w:tr>
      <w:tr w:rsidR="00FD7C87" w:rsidRPr="00FB7260" w:rsidTr="00502464">
        <w:tc>
          <w:tcPr>
            <w:tcW w:w="2488" w:type="dxa"/>
            <w:vMerge/>
            <w:vAlign w:val="center"/>
          </w:tcPr>
          <w:p w:rsidR="00FD7C87" w:rsidRPr="00FB7260" w:rsidRDefault="00FD7C87" w:rsidP="0045339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59" w:type="dxa"/>
          </w:tcPr>
          <w:p w:rsidR="00FD7C87" w:rsidRPr="00FB7260" w:rsidRDefault="00FD7C87" w:rsidP="00FD7C8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</w:rPr>
            </w:pPr>
            <w:r w:rsidRPr="00FB7260">
              <w:rPr>
                <w:rFonts w:cstheme="minorHAnsi"/>
                <w:shd w:val="clear" w:color="auto" w:fill="FFFFFF"/>
              </w:rPr>
              <w:t>заемщик вправе в любой момент в течение льготного периода досрочно погасить сумму (часть суммы) кредита без прекращения льготного периода, пока данные суммы платежей не достигнут суммы платежей по основному долгу и по процентам, которые заемщик должен был бы заплатить в течение действия льготного периода, если бы ему не был установлен льготный период. При достижении указанной суммы платежей действие льготного периода прекращается</w:t>
            </w:r>
          </w:p>
        </w:tc>
      </w:tr>
      <w:tr w:rsidR="008624DB" w:rsidRPr="00FB7260" w:rsidTr="00502464">
        <w:tc>
          <w:tcPr>
            <w:tcW w:w="2488" w:type="dxa"/>
            <w:vMerge/>
            <w:vAlign w:val="center"/>
          </w:tcPr>
          <w:p w:rsidR="009D5022" w:rsidRPr="00FB7260" w:rsidRDefault="009D5022" w:rsidP="0045339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59" w:type="dxa"/>
          </w:tcPr>
          <w:p w:rsidR="009D5022" w:rsidRPr="00FB7260" w:rsidRDefault="009D5022" w:rsidP="00377D3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</w:rPr>
            </w:pPr>
            <w:r w:rsidRPr="00FB7260">
              <w:rPr>
                <w:rFonts w:eastAsia="Times New Roman" w:cstheme="minorHAnsi"/>
                <w:color w:val="000000"/>
              </w:rPr>
              <w:t xml:space="preserve">льготный период предоставляется </w:t>
            </w:r>
            <w:proofErr w:type="spellStart"/>
            <w:r w:rsidRPr="00FB7260">
              <w:rPr>
                <w:rFonts w:eastAsia="Times New Roman" w:cstheme="minorHAnsi"/>
                <w:color w:val="000000"/>
              </w:rPr>
              <w:t>единоразово</w:t>
            </w:r>
            <w:proofErr w:type="spellEnd"/>
          </w:p>
        </w:tc>
      </w:tr>
      <w:tr w:rsidR="008624DB" w:rsidRPr="00FB7260" w:rsidTr="00502464">
        <w:tc>
          <w:tcPr>
            <w:tcW w:w="2488" w:type="dxa"/>
          </w:tcPr>
          <w:p w:rsidR="00502464" w:rsidRPr="00FB7260" w:rsidRDefault="00502464" w:rsidP="00783958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B7260">
              <w:rPr>
                <w:rFonts w:cstheme="minorHAnsi"/>
                <w:color w:val="000000"/>
                <w:shd w:val="clear" w:color="auto" w:fill="FFFFFF"/>
              </w:rPr>
              <w:t>Период подачи заявки на льготный период</w:t>
            </w:r>
          </w:p>
        </w:tc>
        <w:tc>
          <w:tcPr>
            <w:tcW w:w="7259" w:type="dxa"/>
          </w:tcPr>
          <w:p w:rsidR="00502464" w:rsidRPr="00FB7260" w:rsidRDefault="00502464" w:rsidP="0078395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/>
              <w:ind w:left="0"/>
              <w:jc w:val="both"/>
              <w:rPr>
                <w:rFonts w:eastAsia="Times New Roman" w:cstheme="minorHAnsi"/>
                <w:color w:val="000000"/>
              </w:rPr>
            </w:pPr>
            <w:r w:rsidRPr="00FB7260">
              <w:rPr>
                <w:rFonts w:eastAsia="Times New Roman" w:cstheme="minorHAnsi"/>
                <w:color w:val="000000"/>
              </w:rPr>
              <w:t>до 30.09.2020г.</w:t>
            </w:r>
          </w:p>
        </w:tc>
      </w:tr>
      <w:tr w:rsidR="008624DB" w:rsidRPr="00FB7260" w:rsidTr="00502464">
        <w:tc>
          <w:tcPr>
            <w:tcW w:w="2488" w:type="dxa"/>
            <w:vAlign w:val="center"/>
          </w:tcPr>
          <w:p w:rsidR="00502464" w:rsidRPr="00FB7260" w:rsidRDefault="0097619D" w:rsidP="008624DB">
            <w:pPr>
              <w:rPr>
                <w:rFonts w:eastAsia="Times New Roman" w:cstheme="minorHAnsi"/>
                <w:color w:val="000000"/>
              </w:rPr>
            </w:pPr>
            <w:r w:rsidRPr="00FB7260">
              <w:rPr>
                <w:rFonts w:eastAsia="Times New Roman" w:cstheme="minorHAnsi"/>
                <w:color w:val="000000"/>
              </w:rPr>
              <w:t>Варианты реструктуризации</w:t>
            </w:r>
          </w:p>
        </w:tc>
        <w:tc>
          <w:tcPr>
            <w:tcW w:w="7259" w:type="dxa"/>
          </w:tcPr>
          <w:p w:rsidR="00502464" w:rsidRPr="00FB7260" w:rsidRDefault="00502464" w:rsidP="0097619D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color w:val="000000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342"/>
              <w:gridCol w:w="4686"/>
            </w:tblGrid>
            <w:tr w:rsidR="008624DB" w:rsidRPr="00FB7260" w:rsidTr="00E73935">
              <w:tc>
                <w:tcPr>
                  <w:tcW w:w="2342" w:type="dxa"/>
                </w:tcPr>
                <w:p w:rsidR="006013DD" w:rsidRPr="00FB7260" w:rsidRDefault="006013DD" w:rsidP="0097619D">
                  <w:pPr>
                    <w:jc w:val="both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Заемщик</w:t>
                  </w:r>
                </w:p>
              </w:tc>
              <w:tc>
                <w:tcPr>
                  <w:tcW w:w="4686" w:type="dxa"/>
                </w:tcPr>
                <w:p w:rsidR="006013DD" w:rsidRPr="00FB7260" w:rsidRDefault="006013DD" w:rsidP="0097619D">
                  <w:pPr>
                    <w:jc w:val="both"/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  <w:tr w:rsidR="00DA57AC" w:rsidRPr="00FB7260" w:rsidTr="00552F42">
              <w:tc>
                <w:tcPr>
                  <w:tcW w:w="2342" w:type="dxa"/>
                  <w:vMerge w:val="restart"/>
                </w:tcPr>
                <w:p w:rsidR="00DA57AC" w:rsidRPr="00FB7260" w:rsidRDefault="00DA57AC" w:rsidP="0097619D">
                  <w:pPr>
                    <w:jc w:val="both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индивидуальный предприниматель</w:t>
                  </w:r>
                </w:p>
              </w:tc>
              <w:tc>
                <w:tcPr>
                  <w:tcW w:w="4686" w:type="dxa"/>
                </w:tcPr>
                <w:p w:rsidR="00DA57AC" w:rsidRPr="00FB7260" w:rsidRDefault="00DA57AC" w:rsidP="006D3296">
                  <w:pPr>
                    <w:jc w:val="both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приостановление исполнения заемщиком обязательств на срок, определенный заемщиком</w:t>
                  </w:r>
                </w:p>
              </w:tc>
            </w:tr>
            <w:tr w:rsidR="008624DB" w:rsidRPr="00FB7260" w:rsidTr="002411AF">
              <w:tc>
                <w:tcPr>
                  <w:tcW w:w="2342" w:type="dxa"/>
                  <w:vMerge/>
                </w:tcPr>
                <w:p w:rsidR="00443E47" w:rsidRPr="00FB7260" w:rsidRDefault="00443E47" w:rsidP="0097619D">
                  <w:pPr>
                    <w:jc w:val="both"/>
                    <w:rPr>
                      <w:rFonts w:eastAsia="Times New Roman" w:cstheme="minorHAnsi"/>
                      <w:color w:val="000000"/>
                    </w:rPr>
                  </w:pPr>
                </w:p>
              </w:tc>
              <w:tc>
                <w:tcPr>
                  <w:tcW w:w="4686" w:type="dxa"/>
                </w:tcPr>
                <w:p w:rsidR="00443E47" w:rsidRPr="00FB7260" w:rsidRDefault="008A57AA" w:rsidP="0097619D">
                  <w:pPr>
                    <w:jc w:val="both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уменьшение размера платежей в течение льготного периода</w:t>
                  </w:r>
                </w:p>
              </w:tc>
            </w:tr>
            <w:tr w:rsidR="008624DB" w:rsidRPr="00FB7260" w:rsidTr="0087128E">
              <w:tc>
                <w:tcPr>
                  <w:tcW w:w="2342" w:type="dxa"/>
                </w:tcPr>
                <w:p w:rsidR="00003D69" w:rsidRPr="00FB7260" w:rsidRDefault="00003D69" w:rsidP="0097619D">
                  <w:pPr>
                    <w:jc w:val="both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>юридическое лицо</w:t>
                  </w:r>
                </w:p>
              </w:tc>
              <w:tc>
                <w:tcPr>
                  <w:tcW w:w="4686" w:type="dxa"/>
                </w:tcPr>
                <w:p w:rsidR="00003D69" w:rsidRPr="00FB7260" w:rsidRDefault="00003D69" w:rsidP="00783958">
                  <w:pPr>
                    <w:jc w:val="both"/>
                    <w:rPr>
                      <w:rFonts w:eastAsia="Times New Roman" w:cstheme="minorHAnsi"/>
                      <w:color w:val="000000"/>
                    </w:rPr>
                  </w:pPr>
                  <w:r w:rsidRPr="00FB7260">
                    <w:rPr>
                      <w:rFonts w:eastAsia="Times New Roman" w:cstheme="minorHAnsi"/>
                      <w:color w:val="000000"/>
                    </w:rPr>
                    <w:t xml:space="preserve">приостановление </w:t>
                  </w:r>
                  <w:r w:rsidR="00DA57AC" w:rsidRPr="00FB7260">
                    <w:rPr>
                      <w:rFonts w:eastAsia="Times New Roman" w:cstheme="minorHAnsi"/>
                      <w:color w:val="000000"/>
                    </w:rPr>
                    <w:t xml:space="preserve">исполнения заемщиком </w:t>
                  </w:r>
                  <w:r w:rsidRPr="00FB7260">
                    <w:rPr>
                      <w:rFonts w:eastAsia="Times New Roman" w:cstheme="minorHAnsi"/>
                      <w:color w:val="000000"/>
                    </w:rPr>
                    <w:t>обязательств на срок, определенный заемщиком</w:t>
                  </w:r>
                </w:p>
              </w:tc>
            </w:tr>
          </w:tbl>
          <w:p w:rsidR="0097619D" w:rsidRPr="00FB7260" w:rsidRDefault="0097619D" w:rsidP="0097619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9A52C3" w:rsidRPr="00FB7260" w:rsidTr="006D3296">
        <w:tc>
          <w:tcPr>
            <w:tcW w:w="2488" w:type="dxa"/>
          </w:tcPr>
          <w:p w:rsidR="009A52C3" w:rsidRPr="00FB7260" w:rsidRDefault="009A52C3" w:rsidP="006D329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B7260">
              <w:rPr>
                <w:rFonts w:cstheme="minorHAnsi"/>
                <w:color w:val="000000"/>
                <w:shd w:val="clear" w:color="auto" w:fill="FFFFFF"/>
              </w:rPr>
              <w:t>Срок рассмотрения заявки на льготный период</w:t>
            </w:r>
          </w:p>
        </w:tc>
        <w:tc>
          <w:tcPr>
            <w:tcW w:w="7259" w:type="dxa"/>
          </w:tcPr>
          <w:p w:rsidR="009A52C3" w:rsidRPr="00FB7260" w:rsidRDefault="001B71B1" w:rsidP="006D32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/>
              <w:ind w:left="0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в течение 5</w:t>
            </w:r>
            <w:r w:rsidR="009A52C3" w:rsidRPr="00FB7260">
              <w:rPr>
                <w:rFonts w:eastAsia="Times New Roman" w:cstheme="minorHAnsi"/>
                <w:color w:val="000000"/>
              </w:rPr>
              <w:t xml:space="preserve"> дней</w:t>
            </w:r>
          </w:p>
        </w:tc>
      </w:tr>
      <w:tr w:rsidR="00CF528F" w:rsidRPr="00FB7260" w:rsidTr="00502464">
        <w:tc>
          <w:tcPr>
            <w:tcW w:w="2488" w:type="dxa"/>
            <w:vMerge w:val="restart"/>
            <w:vAlign w:val="center"/>
          </w:tcPr>
          <w:p w:rsidR="00CF528F" w:rsidRPr="00FB7260" w:rsidRDefault="00CF528F" w:rsidP="006D329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B7260">
              <w:rPr>
                <w:rFonts w:cstheme="minorHAnsi"/>
                <w:color w:val="000000"/>
                <w:shd w:val="clear" w:color="auto" w:fill="FFFFFF"/>
              </w:rPr>
              <w:t>Размер платежей</w:t>
            </w:r>
          </w:p>
        </w:tc>
        <w:tc>
          <w:tcPr>
            <w:tcW w:w="7259" w:type="dxa"/>
          </w:tcPr>
          <w:p w:rsidR="00CF528F" w:rsidRPr="00BF7D2D" w:rsidRDefault="00CF528F" w:rsidP="006D3296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</w:rPr>
            </w:pPr>
            <w:r w:rsidRPr="00BF7D2D">
              <w:rPr>
                <w:rFonts w:eastAsia="Times New Roman" w:cstheme="minorHAnsi"/>
              </w:rPr>
              <w:t>на период каникул — 0 рублей</w:t>
            </w:r>
          </w:p>
        </w:tc>
      </w:tr>
      <w:tr w:rsidR="00CF528F" w:rsidRPr="00FB7260" w:rsidTr="00135078">
        <w:tc>
          <w:tcPr>
            <w:tcW w:w="2488" w:type="dxa"/>
            <w:vMerge/>
          </w:tcPr>
          <w:p w:rsidR="00CF528F" w:rsidRPr="00FB7260" w:rsidRDefault="00CF528F" w:rsidP="006D3296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7259" w:type="dxa"/>
          </w:tcPr>
          <w:p w:rsidR="00CF528F" w:rsidRPr="00FB7260" w:rsidRDefault="00F4106D" w:rsidP="00F4106D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</w:rPr>
            </w:pPr>
            <w:r w:rsidRPr="00FB7260">
              <w:rPr>
                <w:rFonts w:cstheme="minorHAnsi"/>
                <w:shd w:val="clear" w:color="auto" w:fill="FFFFFF"/>
              </w:rPr>
              <w:t>сумма процентов, неустойки (штрафа, пени) за неисполнение или ненадлежащее исполнение заемщиком обязательств по возврату кредита и (или) уплате процентов на сумму кредита, не уплаченная заемщиком до установления льготного периода, фиксируется и уплачивается после окончания льготного периода</w:t>
            </w:r>
          </w:p>
        </w:tc>
      </w:tr>
      <w:tr w:rsidR="00CF528F" w:rsidRPr="00FB7260" w:rsidTr="00135078">
        <w:tc>
          <w:tcPr>
            <w:tcW w:w="2488" w:type="dxa"/>
            <w:vMerge/>
          </w:tcPr>
          <w:p w:rsidR="00CF528F" w:rsidRPr="00FB7260" w:rsidRDefault="00CF528F" w:rsidP="006D3296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7259" w:type="dxa"/>
          </w:tcPr>
          <w:p w:rsidR="00CF528F" w:rsidRPr="00FB7260" w:rsidRDefault="00CF528F" w:rsidP="006D3296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</w:rPr>
            </w:pPr>
            <w:r w:rsidRPr="00FB7260">
              <w:rPr>
                <w:rFonts w:eastAsia="Times New Roman" w:cstheme="minorHAnsi"/>
              </w:rPr>
              <w:t>пени и штрафы во время льготного периода не начисляются</w:t>
            </w:r>
          </w:p>
        </w:tc>
      </w:tr>
      <w:tr w:rsidR="00CF528F" w:rsidRPr="00FB7260" w:rsidTr="00135078">
        <w:tc>
          <w:tcPr>
            <w:tcW w:w="2488" w:type="dxa"/>
            <w:vMerge/>
          </w:tcPr>
          <w:p w:rsidR="00CF528F" w:rsidRPr="00FB7260" w:rsidRDefault="00CF528F" w:rsidP="006D3296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7259" w:type="dxa"/>
          </w:tcPr>
          <w:p w:rsidR="00CF528F" w:rsidRPr="00FB7260" w:rsidRDefault="00CF528F" w:rsidP="006D3296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</w:rPr>
            </w:pPr>
            <w:r w:rsidRPr="00FB7260">
              <w:rPr>
                <w:rFonts w:eastAsia="Times New Roman" w:cstheme="minorHAnsi"/>
              </w:rPr>
              <w:t>после окончания льготного периода ежемесячный платеж не меняется, увеличивается срок кредита</w:t>
            </w:r>
          </w:p>
        </w:tc>
      </w:tr>
      <w:tr w:rsidR="00282C68" w:rsidRPr="00FB7260" w:rsidTr="00936673">
        <w:tc>
          <w:tcPr>
            <w:tcW w:w="2488" w:type="dxa"/>
            <w:vAlign w:val="center"/>
          </w:tcPr>
          <w:p w:rsidR="00282C68" w:rsidRPr="00F43849" w:rsidRDefault="00282C68" w:rsidP="00420793">
            <w:pPr>
              <w:rPr>
                <w:rFonts w:eastAsia="Times New Roman" w:cstheme="minorHAnsi"/>
                <w:color w:val="000000"/>
              </w:rPr>
            </w:pPr>
            <w:r w:rsidRPr="00F43849">
              <w:rPr>
                <w:rFonts w:eastAsia="Times New Roman" w:cstheme="minorHAnsi"/>
                <w:color w:val="000000"/>
              </w:rPr>
              <w:t xml:space="preserve">Обоснование </w:t>
            </w:r>
          </w:p>
        </w:tc>
        <w:tc>
          <w:tcPr>
            <w:tcW w:w="7259" w:type="dxa"/>
          </w:tcPr>
          <w:p w:rsidR="00282C68" w:rsidRPr="00F43849" w:rsidRDefault="00282C68" w:rsidP="00420793">
            <w:pPr>
              <w:jc w:val="both"/>
              <w:rPr>
                <w:rFonts w:eastAsia="Times New Roman" w:cstheme="minorHAnsi"/>
                <w:color w:val="000000"/>
              </w:rPr>
            </w:pPr>
            <w:r w:rsidRPr="00F43849">
              <w:rPr>
                <w:rFonts w:eastAsia="Times New Roman" w:cstheme="minorHAnsi"/>
                <w:color w:val="000000"/>
              </w:rPr>
              <w:t xml:space="preserve">документальное подтверждение того, что финансовое положение и (или)качество обслуживания долга ухудшилось в связи с действием системных факторов, обусловленных распространением </w:t>
            </w:r>
            <w:proofErr w:type="spellStart"/>
            <w:r w:rsidRPr="00F43849">
              <w:rPr>
                <w:rFonts w:eastAsia="Times New Roman" w:cstheme="minorHAnsi"/>
                <w:color w:val="000000"/>
              </w:rPr>
              <w:t>короновирусной</w:t>
            </w:r>
            <w:proofErr w:type="spellEnd"/>
            <w:r w:rsidRPr="00F43849">
              <w:rPr>
                <w:rFonts w:eastAsia="Times New Roman" w:cstheme="minorHAnsi"/>
                <w:color w:val="000000"/>
              </w:rPr>
              <w:t xml:space="preserve"> инфекции (</w:t>
            </w:r>
            <w:r w:rsidRPr="00F43849">
              <w:rPr>
                <w:rFonts w:eastAsia="Times New Roman" w:cstheme="minorHAnsi"/>
                <w:color w:val="000000"/>
                <w:lang w:val="en-US"/>
              </w:rPr>
              <w:t>COVID</w:t>
            </w:r>
            <w:r w:rsidRPr="00F43849">
              <w:rPr>
                <w:rFonts w:eastAsia="Times New Roman" w:cstheme="minorHAnsi"/>
                <w:color w:val="000000"/>
              </w:rPr>
              <w:t>-19)</w:t>
            </w:r>
          </w:p>
        </w:tc>
      </w:tr>
      <w:tr w:rsidR="00282C68" w:rsidRPr="00FB7260" w:rsidTr="00502464">
        <w:tc>
          <w:tcPr>
            <w:tcW w:w="2488" w:type="dxa"/>
            <w:vMerge w:val="restart"/>
            <w:vAlign w:val="center"/>
          </w:tcPr>
          <w:p w:rsidR="00282C68" w:rsidRPr="00FB7260" w:rsidRDefault="00282C68" w:rsidP="0072514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B7260">
              <w:rPr>
                <w:rFonts w:cstheme="minorHAnsi"/>
                <w:color w:val="000000"/>
                <w:shd w:val="clear" w:color="auto" w:fill="FFFFFF"/>
              </w:rPr>
              <w:t xml:space="preserve">Способ предоставления </w:t>
            </w:r>
            <w:r w:rsidRPr="00FB7260">
              <w:rPr>
                <w:rFonts w:eastAsia="Times New Roman" w:cstheme="minorHAnsi"/>
                <w:color w:val="000000"/>
              </w:rPr>
              <w:t>документов, подтверждающих снижение дохода</w:t>
            </w:r>
          </w:p>
        </w:tc>
        <w:tc>
          <w:tcPr>
            <w:tcW w:w="7259" w:type="dxa"/>
          </w:tcPr>
          <w:p w:rsidR="00282C68" w:rsidRPr="00FB7260" w:rsidRDefault="00282C68" w:rsidP="001B71B1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</w:rPr>
            </w:pPr>
            <w:r w:rsidRPr="00FB7260">
              <w:rPr>
                <w:rFonts w:eastAsia="Times New Roman" w:cstheme="minorHAnsi"/>
                <w:color w:val="000000"/>
              </w:rPr>
              <w:t xml:space="preserve">оригиналы документов необходимо предоставить в </w:t>
            </w:r>
            <w:r w:rsidR="001B71B1">
              <w:rPr>
                <w:rFonts w:eastAsia="Times New Roman" w:cstheme="minorHAnsi"/>
                <w:color w:val="000000"/>
              </w:rPr>
              <w:t>подразделение Банка</w:t>
            </w:r>
          </w:p>
        </w:tc>
      </w:tr>
      <w:tr w:rsidR="00282C68" w:rsidRPr="00FB7260" w:rsidTr="00502464">
        <w:tc>
          <w:tcPr>
            <w:tcW w:w="2488" w:type="dxa"/>
            <w:vMerge/>
            <w:vAlign w:val="center"/>
          </w:tcPr>
          <w:p w:rsidR="00282C68" w:rsidRPr="00FB7260" w:rsidRDefault="00282C68" w:rsidP="0072514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7259" w:type="dxa"/>
          </w:tcPr>
          <w:p w:rsidR="00282C68" w:rsidRPr="00FB7260" w:rsidRDefault="00282C68" w:rsidP="001B71B1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</w:rPr>
            </w:pPr>
            <w:r w:rsidRPr="00FB7260">
              <w:rPr>
                <w:rFonts w:eastAsia="Times New Roman" w:cstheme="minorHAnsi"/>
                <w:color w:val="000000"/>
              </w:rPr>
              <w:t>сканы/фото необходимо направить на электронный адрес</w:t>
            </w:r>
            <w:r w:rsidR="00AC2F0B">
              <w:rPr>
                <w:rFonts w:eastAsia="Times New Roman" w:cstheme="minorHAnsi"/>
                <w:color w:val="000000"/>
              </w:rPr>
              <w:t xml:space="preserve">: </w:t>
            </w:r>
            <w:hyperlink r:id="rId5" w:history="1">
              <w:r w:rsidR="00AC2F0B" w:rsidRPr="00AC2F0B">
                <w:rPr>
                  <w:rFonts w:ascii="proximanovalight" w:hAnsi="proximanovalight"/>
                  <w:color w:val="0000FF"/>
                  <w:u w:val="single"/>
                  <w:shd w:val="clear" w:color="auto" w:fill="D4D4D4"/>
                </w:rPr>
                <w:t>go-hall@kamkombank.ru</w:t>
              </w:r>
            </w:hyperlink>
            <w:bookmarkStart w:id="0" w:name="_GoBack"/>
            <w:bookmarkEnd w:id="0"/>
          </w:p>
        </w:tc>
      </w:tr>
      <w:tr w:rsidR="001B71B1" w:rsidRPr="00FB7260" w:rsidTr="00A65A58">
        <w:trPr>
          <w:trHeight w:val="806"/>
        </w:trPr>
        <w:tc>
          <w:tcPr>
            <w:tcW w:w="2488" w:type="dxa"/>
            <w:vAlign w:val="center"/>
          </w:tcPr>
          <w:p w:rsidR="001B71B1" w:rsidRPr="00FB7260" w:rsidRDefault="001B71B1" w:rsidP="0072514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FB7260">
              <w:rPr>
                <w:rFonts w:cstheme="minorHAnsi"/>
                <w:color w:val="000000"/>
                <w:shd w:val="clear" w:color="auto" w:fill="FFFFFF"/>
              </w:rPr>
              <w:t>Способ получения дополнительной информации</w:t>
            </w:r>
          </w:p>
        </w:tc>
        <w:tc>
          <w:tcPr>
            <w:tcW w:w="7259" w:type="dxa"/>
          </w:tcPr>
          <w:p w:rsidR="001B71B1" w:rsidRPr="001B71B1" w:rsidRDefault="001B71B1" w:rsidP="00A72C2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</w:rPr>
            </w:pPr>
          </w:p>
          <w:p w:rsidR="001B71B1" w:rsidRPr="00FB7260" w:rsidRDefault="001B71B1" w:rsidP="00A72C2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по бесплатной горячей линии Банка: 8 800 2000 438</w:t>
            </w:r>
          </w:p>
        </w:tc>
      </w:tr>
    </w:tbl>
    <w:p w:rsidR="009B3507" w:rsidRPr="00FB37BC" w:rsidRDefault="009B350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9B3507" w:rsidRPr="00FB37BC" w:rsidSect="001E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C91"/>
    <w:multiLevelType w:val="multilevel"/>
    <w:tmpl w:val="8E9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22EFC"/>
    <w:multiLevelType w:val="multilevel"/>
    <w:tmpl w:val="70D6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25CC0"/>
    <w:multiLevelType w:val="hybridMultilevel"/>
    <w:tmpl w:val="0F3E03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4D66"/>
    <w:multiLevelType w:val="multilevel"/>
    <w:tmpl w:val="0D34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448AB"/>
    <w:multiLevelType w:val="multilevel"/>
    <w:tmpl w:val="F99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6645B"/>
    <w:multiLevelType w:val="hybridMultilevel"/>
    <w:tmpl w:val="7ACEA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14C75"/>
    <w:multiLevelType w:val="multilevel"/>
    <w:tmpl w:val="F8A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2427A9"/>
    <w:multiLevelType w:val="multilevel"/>
    <w:tmpl w:val="863E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B6DAB"/>
    <w:multiLevelType w:val="hybridMultilevel"/>
    <w:tmpl w:val="0DA48E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37497"/>
    <w:multiLevelType w:val="multilevel"/>
    <w:tmpl w:val="309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114D6"/>
    <w:multiLevelType w:val="multilevel"/>
    <w:tmpl w:val="18A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231999"/>
    <w:multiLevelType w:val="multilevel"/>
    <w:tmpl w:val="710C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17AB0"/>
    <w:multiLevelType w:val="multilevel"/>
    <w:tmpl w:val="CF2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286DBB"/>
    <w:multiLevelType w:val="multilevel"/>
    <w:tmpl w:val="C972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343031"/>
    <w:multiLevelType w:val="multilevel"/>
    <w:tmpl w:val="0D02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14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EF"/>
    <w:rsid w:val="00003D69"/>
    <w:rsid w:val="00025A46"/>
    <w:rsid w:val="00032DA0"/>
    <w:rsid w:val="00033EB6"/>
    <w:rsid w:val="000629BD"/>
    <w:rsid w:val="000647FC"/>
    <w:rsid w:val="00067087"/>
    <w:rsid w:val="00075EC0"/>
    <w:rsid w:val="0007780F"/>
    <w:rsid w:val="000825EB"/>
    <w:rsid w:val="0008523D"/>
    <w:rsid w:val="00095391"/>
    <w:rsid w:val="000A5BB6"/>
    <w:rsid w:val="000E4B03"/>
    <w:rsid w:val="0012560D"/>
    <w:rsid w:val="00132614"/>
    <w:rsid w:val="00132BF6"/>
    <w:rsid w:val="00133E18"/>
    <w:rsid w:val="00136A1D"/>
    <w:rsid w:val="001524A7"/>
    <w:rsid w:val="0015414B"/>
    <w:rsid w:val="00165E0B"/>
    <w:rsid w:val="00187842"/>
    <w:rsid w:val="001B442A"/>
    <w:rsid w:val="001B71B1"/>
    <w:rsid w:val="001E0070"/>
    <w:rsid w:val="001E42C1"/>
    <w:rsid w:val="001F2F4D"/>
    <w:rsid w:val="00212484"/>
    <w:rsid w:val="00217E31"/>
    <w:rsid w:val="00221ECF"/>
    <w:rsid w:val="002277A7"/>
    <w:rsid w:val="00256D90"/>
    <w:rsid w:val="002638C6"/>
    <w:rsid w:val="00282C68"/>
    <w:rsid w:val="00282FC9"/>
    <w:rsid w:val="00292EF5"/>
    <w:rsid w:val="002E1806"/>
    <w:rsid w:val="002E1D69"/>
    <w:rsid w:val="003075AA"/>
    <w:rsid w:val="00320069"/>
    <w:rsid w:val="00331540"/>
    <w:rsid w:val="0033698A"/>
    <w:rsid w:val="00347AF0"/>
    <w:rsid w:val="003578DC"/>
    <w:rsid w:val="00377D34"/>
    <w:rsid w:val="00383A4D"/>
    <w:rsid w:val="0039003D"/>
    <w:rsid w:val="003933E5"/>
    <w:rsid w:val="003A2B1C"/>
    <w:rsid w:val="003B622A"/>
    <w:rsid w:val="003E5A33"/>
    <w:rsid w:val="003F5E85"/>
    <w:rsid w:val="004345CD"/>
    <w:rsid w:val="00443E47"/>
    <w:rsid w:val="00453396"/>
    <w:rsid w:val="00455BE2"/>
    <w:rsid w:val="004832AD"/>
    <w:rsid w:val="004A2B3C"/>
    <w:rsid w:val="004D272A"/>
    <w:rsid w:val="004F0733"/>
    <w:rsid w:val="004F386F"/>
    <w:rsid w:val="00502464"/>
    <w:rsid w:val="005218F7"/>
    <w:rsid w:val="005379E1"/>
    <w:rsid w:val="005B2157"/>
    <w:rsid w:val="005D5582"/>
    <w:rsid w:val="005E2E1E"/>
    <w:rsid w:val="005F5B62"/>
    <w:rsid w:val="005F766A"/>
    <w:rsid w:val="006013DD"/>
    <w:rsid w:val="006159FB"/>
    <w:rsid w:val="00620568"/>
    <w:rsid w:val="006266E7"/>
    <w:rsid w:val="006319E3"/>
    <w:rsid w:val="006C4DAD"/>
    <w:rsid w:val="006F2733"/>
    <w:rsid w:val="006F43BD"/>
    <w:rsid w:val="006F7E05"/>
    <w:rsid w:val="00700033"/>
    <w:rsid w:val="007019C1"/>
    <w:rsid w:val="00713650"/>
    <w:rsid w:val="00716127"/>
    <w:rsid w:val="00717F9B"/>
    <w:rsid w:val="00725146"/>
    <w:rsid w:val="00775577"/>
    <w:rsid w:val="007C6618"/>
    <w:rsid w:val="007D56F9"/>
    <w:rsid w:val="007F1E45"/>
    <w:rsid w:val="007F70FD"/>
    <w:rsid w:val="007F7FEF"/>
    <w:rsid w:val="008124C2"/>
    <w:rsid w:val="008147D0"/>
    <w:rsid w:val="008225C0"/>
    <w:rsid w:val="008443DE"/>
    <w:rsid w:val="00847A57"/>
    <w:rsid w:val="008624DB"/>
    <w:rsid w:val="0086263B"/>
    <w:rsid w:val="008723DA"/>
    <w:rsid w:val="0087299F"/>
    <w:rsid w:val="00893783"/>
    <w:rsid w:val="00895CE5"/>
    <w:rsid w:val="008A57AA"/>
    <w:rsid w:val="008A783A"/>
    <w:rsid w:val="008C07D9"/>
    <w:rsid w:val="008C1A54"/>
    <w:rsid w:val="008C56AC"/>
    <w:rsid w:val="008D6028"/>
    <w:rsid w:val="00911891"/>
    <w:rsid w:val="009137B6"/>
    <w:rsid w:val="00926EE2"/>
    <w:rsid w:val="00935073"/>
    <w:rsid w:val="0096592A"/>
    <w:rsid w:val="0097619D"/>
    <w:rsid w:val="0098752D"/>
    <w:rsid w:val="009A3378"/>
    <w:rsid w:val="009A52C3"/>
    <w:rsid w:val="009B15D0"/>
    <w:rsid w:val="009B3507"/>
    <w:rsid w:val="009B4B64"/>
    <w:rsid w:val="009D5022"/>
    <w:rsid w:val="009F7018"/>
    <w:rsid w:val="00A1541D"/>
    <w:rsid w:val="00A16621"/>
    <w:rsid w:val="00A30705"/>
    <w:rsid w:val="00A33C2D"/>
    <w:rsid w:val="00A67CFC"/>
    <w:rsid w:val="00A72C24"/>
    <w:rsid w:val="00AB5C07"/>
    <w:rsid w:val="00AC2F0B"/>
    <w:rsid w:val="00AE21F7"/>
    <w:rsid w:val="00AE64B9"/>
    <w:rsid w:val="00AF6BE3"/>
    <w:rsid w:val="00B200C6"/>
    <w:rsid w:val="00B36E43"/>
    <w:rsid w:val="00B81191"/>
    <w:rsid w:val="00B81BD1"/>
    <w:rsid w:val="00B850FD"/>
    <w:rsid w:val="00BA7C33"/>
    <w:rsid w:val="00BC1062"/>
    <w:rsid w:val="00BF56EB"/>
    <w:rsid w:val="00BF7D2D"/>
    <w:rsid w:val="00C123E4"/>
    <w:rsid w:val="00C232B9"/>
    <w:rsid w:val="00C63764"/>
    <w:rsid w:val="00C92DE0"/>
    <w:rsid w:val="00CA26E6"/>
    <w:rsid w:val="00CF1FED"/>
    <w:rsid w:val="00CF528F"/>
    <w:rsid w:val="00D065E4"/>
    <w:rsid w:val="00D141AA"/>
    <w:rsid w:val="00D17B2E"/>
    <w:rsid w:val="00D23FF8"/>
    <w:rsid w:val="00D2409E"/>
    <w:rsid w:val="00D40302"/>
    <w:rsid w:val="00D6541B"/>
    <w:rsid w:val="00D705D4"/>
    <w:rsid w:val="00D732F2"/>
    <w:rsid w:val="00D73309"/>
    <w:rsid w:val="00D734DB"/>
    <w:rsid w:val="00D846A4"/>
    <w:rsid w:val="00DA57AC"/>
    <w:rsid w:val="00DC17C4"/>
    <w:rsid w:val="00DD26E9"/>
    <w:rsid w:val="00DF1184"/>
    <w:rsid w:val="00E241C9"/>
    <w:rsid w:val="00E25210"/>
    <w:rsid w:val="00E6789F"/>
    <w:rsid w:val="00E73935"/>
    <w:rsid w:val="00E82D14"/>
    <w:rsid w:val="00E973A4"/>
    <w:rsid w:val="00EA0A6D"/>
    <w:rsid w:val="00EB1EA2"/>
    <w:rsid w:val="00EF1590"/>
    <w:rsid w:val="00F0341B"/>
    <w:rsid w:val="00F30653"/>
    <w:rsid w:val="00F36912"/>
    <w:rsid w:val="00F4106D"/>
    <w:rsid w:val="00F43849"/>
    <w:rsid w:val="00F44EAC"/>
    <w:rsid w:val="00F50637"/>
    <w:rsid w:val="00F572F2"/>
    <w:rsid w:val="00F646D4"/>
    <w:rsid w:val="00FA7BF8"/>
    <w:rsid w:val="00FB30E4"/>
    <w:rsid w:val="00FB37BC"/>
    <w:rsid w:val="00FB4546"/>
    <w:rsid w:val="00FB6BF4"/>
    <w:rsid w:val="00FB7260"/>
    <w:rsid w:val="00FD450A"/>
    <w:rsid w:val="00FD7C87"/>
    <w:rsid w:val="00FE0B44"/>
    <w:rsid w:val="00FE1478"/>
    <w:rsid w:val="00FE205D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8A752-98CC-4F06-8BD8-7D5915F0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2C1"/>
  </w:style>
  <w:style w:type="paragraph" w:styleId="2">
    <w:name w:val="heading 2"/>
    <w:basedOn w:val="a"/>
    <w:link w:val="20"/>
    <w:uiPriority w:val="9"/>
    <w:qFormat/>
    <w:rsid w:val="00077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15D0"/>
    <w:rPr>
      <w:color w:val="0000FF"/>
      <w:u w:val="single"/>
    </w:rPr>
  </w:style>
  <w:style w:type="paragraph" w:customStyle="1" w:styleId="margin-slim-top">
    <w:name w:val="margin-slim-top"/>
    <w:basedOn w:val="a"/>
    <w:rsid w:val="009B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B3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034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778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07780F"/>
    <w:rPr>
      <w:b/>
      <w:bCs/>
    </w:rPr>
  </w:style>
  <w:style w:type="character" w:customStyle="1" w:styleId="vrez">
    <w:name w:val="vrez"/>
    <w:basedOn w:val="a0"/>
    <w:rsid w:val="0007780F"/>
  </w:style>
  <w:style w:type="paragraph" w:styleId="a8">
    <w:name w:val="Balloon Text"/>
    <w:basedOn w:val="a"/>
    <w:link w:val="a9"/>
    <w:uiPriority w:val="99"/>
    <w:semiHidden/>
    <w:unhideWhenUsed/>
    <w:rsid w:val="0007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8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5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7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4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2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8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3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8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5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25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0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0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977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-hall@kamkomba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Алия Ахтямовна Сунгатуллина</cp:lastModifiedBy>
  <cp:revision>4</cp:revision>
  <cp:lastPrinted>2020-04-20T07:25:00Z</cp:lastPrinted>
  <dcterms:created xsi:type="dcterms:W3CDTF">2020-05-24T12:54:00Z</dcterms:created>
  <dcterms:modified xsi:type="dcterms:W3CDTF">2020-05-24T12:57:00Z</dcterms:modified>
</cp:coreProperties>
</file>